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CABC7" w14:textId="77777777" w:rsidR="00301991" w:rsidRPr="00FB0385" w:rsidRDefault="00301991" w:rsidP="00301991">
      <w:pPr>
        <w:jc w:val="center"/>
      </w:pPr>
    </w:p>
    <w:p w14:paraId="32E6C630" w14:textId="77777777" w:rsidR="00301991" w:rsidRPr="00FB0385" w:rsidRDefault="00301991" w:rsidP="00301991">
      <w:pPr>
        <w:jc w:val="center"/>
      </w:pPr>
    </w:p>
    <w:p w14:paraId="5A4DF18F" w14:textId="77777777" w:rsidR="00301991" w:rsidRPr="00FB0385" w:rsidRDefault="00301991" w:rsidP="00301991">
      <w:pPr>
        <w:jc w:val="center"/>
      </w:pPr>
    </w:p>
    <w:p w14:paraId="7B38D7C8" w14:textId="77777777" w:rsidR="00301991" w:rsidRPr="00FB0385" w:rsidRDefault="00301991" w:rsidP="00301991">
      <w:pPr>
        <w:jc w:val="center"/>
      </w:pPr>
      <w:r w:rsidRPr="00FB0385">
        <w:rPr>
          <w:rFonts w:ascii="Arial" w:hAnsi="Arial" w:cs="Arial"/>
          <w:b/>
          <w:i/>
          <w:noProof/>
          <w:lang w:eastAsia="en-GB"/>
        </w:rPr>
        <w:drawing>
          <wp:inline distT="0" distB="0" distL="0" distR="0" wp14:anchorId="53C07830" wp14:editId="19CFB0B1">
            <wp:extent cx="2568540" cy="2424700"/>
            <wp:effectExtent l="0" t="0" r="3810" b="0"/>
            <wp:docPr id="1" name="Picture 1" descr="C:\Users\s56jdenton.UNITYTRUST\Desktop\Clarke Print Tre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56jdenton.UNITYTRUST\Desktop\Clarke Print Tree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5639" cy="2431401"/>
                    </a:xfrm>
                    <a:prstGeom prst="rect">
                      <a:avLst/>
                    </a:prstGeom>
                    <a:noFill/>
                    <a:ln>
                      <a:noFill/>
                    </a:ln>
                  </pic:spPr>
                </pic:pic>
              </a:graphicData>
            </a:graphic>
          </wp:inline>
        </w:drawing>
      </w:r>
    </w:p>
    <w:p w14:paraId="4EBB15E2" w14:textId="77777777" w:rsidR="00301991" w:rsidRPr="00FB0385" w:rsidRDefault="00301991" w:rsidP="00301991">
      <w:pPr>
        <w:jc w:val="center"/>
      </w:pPr>
    </w:p>
    <w:p w14:paraId="7A434D40" w14:textId="77777777" w:rsidR="00301991" w:rsidRPr="00FB0385" w:rsidRDefault="00301991" w:rsidP="00301991">
      <w:pPr>
        <w:rPr>
          <w:rFonts w:ascii="Arial" w:hAnsi="Arial" w:cs="Arial"/>
          <w:b/>
        </w:rPr>
      </w:pPr>
    </w:p>
    <w:p w14:paraId="02F77B67" w14:textId="77777777" w:rsidR="00301991" w:rsidRPr="001657C7" w:rsidRDefault="008176D7" w:rsidP="00301991">
      <w:pPr>
        <w:jc w:val="center"/>
        <w:rPr>
          <w:rFonts w:ascii="Arial" w:hAnsi="Arial" w:cs="Arial"/>
          <w:b/>
          <w:sz w:val="52"/>
          <w:szCs w:val="52"/>
        </w:rPr>
      </w:pPr>
      <w:r w:rsidRPr="001657C7">
        <w:rPr>
          <w:rFonts w:ascii="Arial" w:hAnsi="Arial" w:cs="Arial"/>
          <w:b/>
          <w:sz w:val="52"/>
          <w:szCs w:val="52"/>
        </w:rPr>
        <w:t>Windy Arbor</w:t>
      </w:r>
    </w:p>
    <w:p w14:paraId="6B45C84D" w14:textId="77777777" w:rsidR="00301991" w:rsidRPr="001657C7" w:rsidRDefault="003812B2" w:rsidP="00301991">
      <w:pPr>
        <w:jc w:val="center"/>
        <w:rPr>
          <w:rFonts w:ascii="Arial" w:hAnsi="Arial" w:cs="Arial"/>
          <w:b/>
          <w:sz w:val="52"/>
          <w:szCs w:val="52"/>
        </w:rPr>
      </w:pPr>
      <w:r w:rsidRPr="001657C7">
        <w:rPr>
          <w:rFonts w:ascii="Arial" w:hAnsi="Arial" w:cs="Arial"/>
          <w:b/>
          <w:sz w:val="52"/>
          <w:szCs w:val="52"/>
        </w:rPr>
        <w:t xml:space="preserve">The </w:t>
      </w:r>
      <w:r w:rsidR="00D27FE9" w:rsidRPr="001657C7">
        <w:rPr>
          <w:rFonts w:ascii="Arial" w:hAnsi="Arial" w:cs="Arial"/>
          <w:b/>
          <w:sz w:val="52"/>
          <w:szCs w:val="52"/>
        </w:rPr>
        <w:t>ARC</w:t>
      </w:r>
      <w:r w:rsidR="00301991" w:rsidRPr="001657C7">
        <w:rPr>
          <w:rFonts w:ascii="Arial" w:hAnsi="Arial" w:cs="Arial"/>
          <w:b/>
          <w:sz w:val="52"/>
          <w:szCs w:val="52"/>
        </w:rPr>
        <w:t xml:space="preserve"> Policy</w:t>
      </w:r>
    </w:p>
    <w:p w14:paraId="74BEE653" w14:textId="59405DD5" w:rsidR="00301991" w:rsidRDefault="00301991" w:rsidP="00301991">
      <w:pPr>
        <w:jc w:val="center"/>
      </w:pPr>
    </w:p>
    <w:p w14:paraId="155C9D6E" w14:textId="631A0B7F" w:rsidR="001657C7" w:rsidRDefault="001657C7" w:rsidP="00301991">
      <w:pPr>
        <w:jc w:val="center"/>
      </w:pPr>
    </w:p>
    <w:p w14:paraId="7937E0E6" w14:textId="79C22335" w:rsidR="001657C7" w:rsidRDefault="001657C7" w:rsidP="00301991">
      <w:pPr>
        <w:jc w:val="center"/>
      </w:pPr>
    </w:p>
    <w:p w14:paraId="27CDA2B0" w14:textId="77777777" w:rsidR="001657C7" w:rsidRPr="00FB0385" w:rsidRDefault="001657C7" w:rsidP="00301991">
      <w:pPr>
        <w:jc w:val="center"/>
      </w:pPr>
    </w:p>
    <w:tbl>
      <w:tblPr>
        <w:tblStyle w:val="TableGrid"/>
        <w:tblW w:w="0" w:type="auto"/>
        <w:tblLook w:val="04A0" w:firstRow="1" w:lastRow="0" w:firstColumn="1" w:lastColumn="0" w:noHBand="0" w:noVBand="1"/>
      </w:tblPr>
      <w:tblGrid>
        <w:gridCol w:w="5100"/>
        <w:gridCol w:w="5094"/>
      </w:tblGrid>
      <w:tr w:rsidR="00301991" w:rsidRPr="00FB0385" w14:paraId="309A498B" w14:textId="77777777" w:rsidTr="001C0B38">
        <w:tc>
          <w:tcPr>
            <w:tcW w:w="5210" w:type="dxa"/>
          </w:tcPr>
          <w:p w14:paraId="5A96F1B1" w14:textId="77777777" w:rsidR="00301991" w:rsidRPr="00FB0385" w:rsidRDefault="00301991" w:rsidP="001C0B38">
            <w:pPr>
              <w:rPr>
                <w:rFonts w:ascii="Arial" w:hAnsi="Arial" w:cs="Arial"/>
                <w:b/>
              </w:rPr>
            </w:pPr>
            <w:r w:rsidRPr="00FB0385">
              <w:rPr>
                <w:rFonts w:ascii="Arial" w:hAnsi="Arial" w:cs="Arial"/>
                <w:b/>
              </w:rPr>
              <w:t xml:space="preserve">Policy written by </w:t>
            </w:r>
          </w:p>
        </w:tc>
        <w:tc>
          <w:tcPr>
            <w:tcW w:w="5210" w:type="dxa"/>
          </w:tcPr>
          <w:p w14:paraId="6BC2F0BC" w14:textId="7FB646AA" w:rsidR="00301991" w:rsidRPr="00FB0385" w:rsidRDefault="00135D13" w:rsidP="001C0B38">
            <w:pPr>
              <w:jc w:val="center"/>
              <w:rPr>
                <w:rFonts w:ascii="Arial" w:hAnsi="Arial" w:cs="Arial"/>
                <w:b/>
              </w:rPr>
            </w:pPr>
            <w:r>
              <w:rPr>
                <w:rFonts w:ascii="Arial" w:hAnsi="Arial" w:cs="Arial"/>
                <w:b/>
              </w:rPr>
              <w:t>Fiona Edwards</w:t>
            </w:r>
            <w:r w:rsidR="00DC5C29">
              <w:rPr>
                <w:rFonts w:ascii="Arial" w:hAnsi="Arial" w:cs="Arial"/>
                <w:b/>
              </w:rPr>
              <w:t xml:space="preserve"> and Julie Hobbs</w:t>
            </w:r>
          </w:p>
        </w:tc>
      </w:tr>
      <w:tr w:rsidR="00301991" w:rsidRPr="00FB0385" w14:paraId="39169A95" w14:textId="77777777" w:rsidTr="001C0B38">
        <w:tc>
          <w:tcPr>
            <w:tcW w:w="5210" w:type="dxa"/>
          </w:tcPr>
          <w:p w14:paraId="2A042D0B" w14:textId="77777777" w:rsidR="00301991" w:rsidRPr="00FB0385" w:rsidRDefault="00301991" w:rsidP="001C0B38">
            <w:pPr>
              <w:rPr>
                <w:rFonts w:ascii="Arial" w:hAnsi="Arial" w:cs="Arial"/>
                <w:b/>
              </w:rPr>
            </w:pPr>
            <w:r w:rsidRPr="00FB0385">
              <w:rPr>
                <w:rFonts w:ascii="Arial" w:hAnsi="Arial" w:cs="Arial"/>
                <w:b/>
              </w:rPr>
              <w:t>Date</w:t>
            </w:r>
          </w:p>
        </w:tc>
        <w:tc>
          <w:tcPr>
            <w:tcW w:w="5210" w:type="dxa"/>
          </w:tcPr>
          <w:p w14:paraId="7D40C6C6" w14:textId="5A15C6D9" w:rsidR="00301991" w:rsidRPr="00FB0385" w:rsidRDefault="00186D68" w:rsidP="007E4F68">
            <w:pPr>
              <w:jc w:val="center"/>
              <w:rPr>
                <w:rFonts w:ascii="Arial" w:hAnsi="Arial" w:cs="Arial"/>
                <w:b/>
              </w:rPr>
            </w:pPr>
            <w:r>
              <w:rPr>
                <w:rFonts w:ascii="Arial" w:hAnsi="Arial" w:cs="Arial"/>
                <w:b/>
              </w:rPr>
              <w:t>Jan 26</w:t>
            </w:r>
          </w:p>
        </w:tc>
      </w:tr>
      <w:tr w:rsidR="00301991" w:rsidRPr="00FB0385" w14:paraId="401F195F" w14:textId="77777777" w:rsidTr="001C0B38">
        <w:tc>
          <w:tcPr>
            <w:tcW w:w="5210" w:type="dxa"/>
          </w:tcPr>
          <w:p w14:paraId="33351B53" w14:textId="77777777" w:rsidR="00301991" w:rsidRPr="00FB0385" w:rsidRDefault="00301991" w:rsidP="001C0B38">
            <w:pPr>
              <w:rPr>
                <w:rFonts w:ascii="Arial" w:hAnsi="Arial" w:cs="Arial"/>
                <w:b/>
              </w:rPr>
            </w:pPr>
            <w:r w:rsidRPr="00FB0385">
              <w:rPr>
                <w:rFonts w:ascii="Arial" w:hAnsi="Arial" w:cs="Arial"/>
                <w:b/>
              </w:rPr>
              <w:t>Ratified by Governors on:</w:t>
            </w:r>
          </w:p>
        </w:tc>
        <w:tc>
          <w:tcPr>
            <w:tcW w:w="5210" w:type="dxa"/>
          </w:tcPr>
          <w:p w14:paraId="176606C9" w14:textId="20C75FCA" w:rsidR="00301991" w:rsidRPr="00FB0385" w:rsidRDefault="00A56DE9" w:rsidP="001C0B38">
            <w:pPr>
              <w:jc w:val="center"/>
              <w:rPr>
                <w:rFonts w:ascii="Arial" w:hAnsi="Arial" w:cs="Arial"/>
                <w:b/>
              </w:rPr>
            </w:pPr>
            <w:r>
              <w:rPr>
                <w:rFonts w:ascii="Arial" w:hAnsi="Arial" w:cs="Arial"/>
                <w:b/>
              </w:rPr>
              <w:t>19</w:t>
            </w:r>
            <w:r w:rsidRPr="00A56DE9">
              <w:rPr>
                <w:rFonts w:ascii="Arial" w:hAnsi="Arial" w:cs="Arial"/>
                <w:b/>
                <w:vertAlign w:val="superscript"/>
              </w:rPr>
              <w:t>th</w:t>
            </w:r>
            <w:r>
              <w:rPr>
                <w:rFonts w:ascii="Arial" w:hAnsi="Arial" w:cs="Arial"/>
                <w:b/>
              </w:rPr>
              <w:t xml:space="preserve"> January 2026</w:t>
            </w:r>
          </w:p>
        </w:tc>
      </w:tr>
      <w:tr w:rsidR="00301991" w:rsidRPr="00FB0385" w14:paraId="72D07965" w14:textId="77777777" w:rsidTr="001C0B38">
        <w:tc>
          <w:tcPr>
            <w:tcW w:w="5210" w:type="dxa"/>
          </w:tcPr>
          <w:p w14:paraId="041D2EE0" w14:textId="77777777" w:rsidR="00301991" w:rsidRPr="00FB0385" w:rsidRDefault="00301991" w:rsidP="001C0B38">
            <w:pPr>
              <w:rPr>
                <w:rFonts w:ascii="Arial" w:hAnsi="Arial" w:cs="Arial"/>
                <w:b/>
              </w:rPr>
            </w:pPr>
            <w:r w:rsidRPr="00FB0385">
              <w:rPr>
                <w:rFonts w:ascii="Arial" w:hAnsi="Arial" w:cs="Arial"/>
                <w:b/>
              </w:rPr>
              <w:t>Signed:</w:t>
            </w:r>
          </w:p>
        </w:tc>
        <w:tc>
          <w:tcPr>
            <w:tcW w:w="5210" w:type="dxa"/>
          </w:tcPr>
          <w:p w14:paraId="6E9C0749" w14:textId="457D2BAE" w:rsidR="00301991" w:rsidRPr="00FB0385" w:rsidRDefault="00A56DE9" w:rsidP="001C0B38">
            <w:pPr>
              <w:jc w:val="center"/>
              <w:rPr>
                <w:rFonts w:ascii="Arial" w:hAnsi="Arial" w:cs="Arial"/>
                <w:b/>
              </w:rPr>
            </w:pPr>
            <w:r>
              <w:rPr>
                <w:rFonts w:ascii="Arial" w:hAnsi="Arial" w:cs="Arial"/>
                <w:b/>
              </w:rPr>
              <w:t>Carl Purvin</w:t>
            </w:r>
            <w:bookmarkStart w:id="0" w:name="_GoBack"/>
            <w:bookmarkEnd w:id="0"/>
          </w:p>
        </w:tc>
      </w:tr>
      <w:tr w:rsidR="00301991" w:rsidRPr="00FB0385" w14:paraId="342857CD" w14:textId="77777777" w:rsidTr="001C0B38">
        <w:tc>
          <w:tcPr>
            <w:tcW w:w="5210" w:type="dxa"/>
          </w:tcPr>
          <w:p w14:paraId="42CE1DE3" w14:textId="77777777" w:rsidR="00301991" w:rsidRPr="00FB0385" w:rsidRDefault="00301991" w:rsidP="001C0B38">
            <w:pPr>
              <w:rPr>
                <w:rFonts w:ascii="Arial" w:hAnsi="Arial" w:cs="Arial"/>
                <w:b/>
              </w:rPr>
            </w:pPr>
            <w:r w:rsidRPr="00FB0385">
              <w:rPr>
                <w:rFonts w:ascii="Arial" w:hAnsi="Arial" w:cs="Arial"/>
                <w:b/>
              </w:rPr>
              <w:t>Date to be reviewed:</w:t>
            </w:r>
          </w:p>
        </w:tc>
        <w:tc>
          <w:tcPr>
            <w:tcW w:w="5210" w:type="dxa"/>
          </w:tcPr>
          <w:p w14:paraId="785D7397" w14:textId="13043860" w:rsidR="00301991" w:rsidRPr="00FB0385" w:rsidRDefault="00186D68" w:rsidP="007E4F68">
            <w:pPr>
              <w:jc w:val="center"/>
              <w:rPr>
                <w:rFonts w:ascii="Arial" w:hAnsi="Arial" w:cs="Arial"/>
                <w:b/>
              </w:rPr>
            </w:pPr>
            <w:r>
              <w:rPr>
                <w:rFonts w:ascii="Arial" w:hAnsi="Arial" w:cs="Arial"/>
                <w:b/>
              </w:rPr>
              <w:t>Jan 27</w:t>
            </w:r>
          </w:p>
        </w:tc>
      </w:tr>
    </w:tbl>
    <w:p w14:paraId="0ABD1557" w14:textId="77777777" w:rsidR="00301991" w:rsidRPr="00FB0385" w:rsidRDefault="00301991" w:rsidP="00301991">
      <w:pPr>
        <w:jc w:val="center"/>
        <w:rPr>
          <w:rFonts w:ascii="Arial" w:hAnsi="Arial" w:cs="Arial"/>
          <w:b/>
        </w:rPr>
      </w:pPr>
    </w:p>
    <w:p w14:paraId="12E8511F" w14:textId="77777777" w:rsidR="00454D01" w:rsidRDefault="00454D01" w:rsidP="00301991">
      <w:pPr>
        <w:jc w:val="both"/>
        <w:rPr>
          <w:rFonts w:ascii="Arial" w:hAnsi="Arial" w:cs="Arial"/>
        </w:rPr>
      </w:pPr>
    </w:p>
    <w:p w14:paraId="757CD3AC" w14:textId="77777777" w:rsidR="00B345E8" w:rsidRDefault="00B345E8" w:rsidP="00301991">
      <w:pPr>
        <w:jc w:val="both"/>
        <w:rPr>
          <w:rFonts w:ascii="Arial" w:hAnsi="Arial" w:cs="Arial"/>
        </w:rPr>
      </w:pPr>
    </w:p>
    <w:p w14:paraId="50D15D47" w14:textId="77777777" w:rsidR="00B345E8" w:rsidRDefault="00B345E8" w:rsidP="00301991">
      <w:pPr>
        <w:jc w:val="both"/>
        <w:rPr>
          <w:rFonts w:ascii="Arial" w:hAnsi="Arial" w:cs="Arial"/>
        </w:rPr>
      </w:pPr>
    </w:p>
    <w:p w14:paraId="0AF446EF" w14:textId="77777777" w:rsidR="00B345E8" w:rsidRPr="00FB0385" w:rsidRDefault="00B345E8" w:rsidP="00301991">
      <w:pPr>
        <w:jc w:val="both"/>
        <w:rPr>
          <w:rFonts w:ascii="Arial" w:hAnsi="Arial" w:cs="Arial"/>
        </w:rPr>
      </w:pPr>
    </w:p>
    <w:p w14:paraId="58520601" w14:textId="5A8F3E11" w:rsidR="00301991" w:rsidRDefault="001657C7" w:rsidP="00301991">
      <w:pPr>
        <w:jc w:val="both"/>
        <w:rPr>
          <w:rFonts w:ascii="Arial" w:hAnsi="Arial" w:cs="Arial"/>
        </w:rPr>
      </w:pPr>
      <w:r>
        <w:rPr>
          <w:rFonts w:ascii="Arial" w:hAnsi="Arial" w:cs="Arial"/>
        </w:rPr>
        <w:lastRenderedPageBreak/>
        <w:t>This</w:t>
      </w:r>
      <w:r w:rsidR="004C7EC7" w:rsidRPr="00FB0385">
        <w:rPr>
          <w:rFonts w:ascii="Arial" w:hAnsi="Arial" w:cs="Arial"/>
        </w:rPr>
        <w:t xml:space="preserve"> </w:t>
      </w:r>
      <w:r w:rsidR="00301991" w:rsidRPr="00FB0385">
        <w:rPr>
          <w:rFonts w:ascii="Arial" w:hAnsi="Arial" w:cs="Arial"/>
        </w:rPr>
        <w:t xml:space="preserve">policy </w:t>
      </w:r>
      <w:r w:rsidR="00454D01" w:rsidRPr="00FB0385">
        <w:rPr>
          <w:rFonts w:ascii="Arial" w:hAnsi="Arial" w:cs="Arial"/>
        </w:rPr>
        <w:t xml:space="preserve">will outline the values, expectations and </w:t>
      </w:r>
      <w:r w:rsidR="004C7EC7" w:rsidRPr="00FB0385">
        <w:rPr>
          <w:rFonts w:ascii="Arial" w:hAnsi="Arial" w:cs="Arial"/>
        </w:rPr>
        <w:t xml:space="preserve">goals </w:t>
      </w:r>
      <w:r w:rsidR="00454D01" w:rsidRPr="00FB0385">
        <w:rPr>
          <w:rFonts w:ascii="Arial" w:hAnsi="Arial" w:cs="Arial"/>
        </w:rPr>
        <w:t xml:space="preserve">of the </w:t>
      </w:r>
      <w:r w:rsidR="004C7EC7" w:rsidRPr="00FB0385">
        <w:rPr>
          <w:rFonts w:ascii="Arial" w:hAnsi="Arial" w:cs="Arial"/>
        </w:rPr>
        <w:t xml:space="preserve">‘The </w:t>
      </w:r>
      <w:r w:rsidR="00D27FE9" w:rsidRPr="00FB0385">
        <w:rPr>
          <w:rFonts w:ascii="Arial" w:hAnsi="Arial" w:cs="Arial"/>
        </w:rPr>
        <w:t>ARC</w:t>
      </w:r>
      <w:r w:rsidR="004C7EC7" w:rsidRPr="00FB0385">
        <w:rPr>
          <w:rFonts w:ascii="Arial" w:hAnsi="Arial" w:cs="Arial"/>
        </w:rPr>
        <w:t>’</w:t>
      </w:r>
      <w:r w:rsidR="00454D01" w:rsidRPr="00FB0385">
        <w:rPr>
          <w:rFonts w:ascii="Arial" w:hAnsi="Arial" w:cs="Arial"/>
        </w:rPr>
        <w:t xml:space="preserve"> in accordance with Windy Arbor</w:t>
      </w:r>
      <w:r w:rsidR="003812B2" w:rsidRPr="00FB0385">
        <w:rPr>
          <w:rFonts w:ascii="Arial" w:hAnsi="Arial" w:cs="Arial"/>
        </w:rPr>
        <w:t>’</w:t>
      </w:r>
      <w:r w:rsidR="00454D01" w:rsidRPr="00FB0385">
        <w:rPr>
          <w:rFonts w:ascii="Arial" w:hAnsi="Arial" w:cs="Arial"/>
        </w:rPr>
        <w:t xml:space="preserve">s </w:t>
      </w:r>
      <w:r w:rsidR="00BE1484" w:rsidRPr="00FB0385">
        <w:rPr>
          <w:rFonts w:ascii="Arial" w:hAnsi="Arial" w:cs="Arial"/>
        </w:rPr>
        <w:t xml:space="preserve">school ethos and our </w:t>
      </w:r>
      <w:r w:rsidR="00454D01" w:rsidRPr="00FB0385">
        <w:rPr>
          <w:rFonts w:ascii="Arial" w:hAnsi="Arial" w:cs="Arial"/>
        </w:rPr>
        <w:t xml:space="preserve">SEND </w:t>
      </w:r>
      <w:r w:rsidR="004C7EC7" w:rsidRPr="00FB0385">
        <w:rPr>
          <w:rFonts w:ascii="Arial" w:hAnsi="Arial" w:cs="Arial"/>
        </w:rPr>
        <w:t>and Behaviou</w:t>
      </w:r>
      <w:r w:rsidR="001A0FA7" w:rsidRPr="00FB0385">
        <w:rPr>
          <w:rFonts w:ascii="Arial" w:hAnsi="Arial" w:cs="Arial"/>
        </w:rPr>
        <w:t>r</w:t>
      </w:r>
      <w:r w:rsidR="004C7EC7" w:rsidRPr="00FB0385">
        <w:rPr>
          <w:rFonts w:ascii="Arial" w:hAnsi="Arial" w:cs="Arial"/>
        </w:rPr>
        <w:t xml:space="preserve"> </w:t>
      </w:r>
      <w:r w:rsidR="00454D01" w:rsidRPr="00FB0385">
        <w:rPr>
          <w:rFonts w:ascii="Arial" w:hAnsi="Arial" w:cs="Arial"/>
        </w:rPr>
        <w:t>polic</w:t>
      </w:r>
      <w:r w:rsidR="00146349">
        <w:rPr>
          <w:rFonts w:ascii="Arial" w:hAnsi="Arial" w:cs="Arial"/>
        </w:rPr>
        <w:t>ies</w:t>
      </w:r>
      <w:r w:rsidR="00454D01" w:rsidRPr="00FB0385">
        <w:rPr>
          <w:rFonts w:ascii="Arial" w:hAnsi="Arial" w:cs="Arial"/>
        </w:rPr>
        <w:t xml:space="preserve">. </w:t>
      </w:r>
      <w:r w:rsidR="00E314F5" w:rsidRPr="00FB0385">
        <w:rPr>
          <w:rFonts w:ascii="Arial" w:hAnsi="Arial" w:cs="Arial"/>
        </w:rPr>
        <w:t>It will highlight the core e</w:t>
      </w:r>
      <w:r w:rsidR="00D27FE9" w:rsidRPr="00FB0385">
        <w:rPr>
          <w:rFonts w:ascii="Arial" w:hAnsi="Arial" w:cs="Arial"/>
        </w:rPr>
        <w:t>lements of The ARC</w:t>
      </w:r>
      <w:r w:rsidR="00731CD0" w:rsidRPr="00FB0385">
        <w:rPr>
          <w:rFonts w:ascii="Arial" w:hAnsi="Arial" w:cs="Arial"/>
        </w:rPr>
        <w:t xml:space="preserve"> and its aims, strategies and criteria in accordance with the Local Authority guidelines.</w:t>
      </w:r>
      <w:r w:rsidR="002F5F42" w:rsidRPr="00FB0385">
        <w:rPr>
          <w:rFonts w:ascii="Arial" w:hAnsi="Arial" w:cs="Arial"/>
        </w:rPr>
        <w:t xml:space="preserve"> The ARC at Windy Arbor is an Additionally Resourced Provision</w:t>
      </w:r>
      <w:r w:rsidR="00146349">
        <w:rPr>
          <w:rFonts w:ascii="Arial" w:hAnsi="Arial" w:cs="Arial"/>
        </w:rPr>
        <w:t xml:space="preserve"> (ARP)</w:t>
      </w:r>
      <w:r w:rsidR="002F5F42" w:rsidRPr="00FB0385">
        <w:rPr>
          <w:rFonts w:ascii="Arial" w:hAnsi="Arial" w:cs="Arial"/>
        </w:rPr>
        <w:t xml:space="preserve"> and as such fulfils the requirements of Solihull’s Autism Provision Planning. </w:t>
      </w:r>
    </w:p>
    <w:p w14:paraId="5DBD43A1" w14:textId="0BDDB07F" w:rsidR="00B53030" w:rsidRPr="00B53030" w:rsidRDefault="00B53030" w:rsidP="00B53030">
      <w:pPr>
        <w:jc w:val="both"/>
        <w:rPr>
          <w:rFonts w:ascii="Arial" w:hAnsi="Arial" w:cs="Arial"/>
        </w:rPr>
      </w:pPr>
      <w:r w:rsidRPr="00B53030">
        <w:rPr>
          <w:rFonts w:ascii="Arial" w:hAnsi="Arial" w:cs="Arial"/>
        </w:rPr>
        <w:t xml:space="preserve">In </w:t>
      </w:r>
      <w:r w:rsidR="00AD44B2">
        <w:rPr>
          <w:rFonts w:ascii="Arial" w:hAnsi="Arial" w:cs="Arial"/>
        </w:rPr>
        <w:t>t</w:t>
      </w:r>
      <w:r w:rsidRPr="00B53030">
        <w:rPr>
          <w:rFonts w:ascii="Arial" w:hAnsi="Arial" w:cs="Arial"/>
        </w:rPr>
        <w:t>he ARC it is our ambition to ensure that every child can achieve their full potential despite the difficulties they face in everyday life</w:t>
      </w:r>
      <w:r>
        <w:rPr>
          <w:rFonts w:ascii="Arial" w:hAnsi="Arial" w:cs="Arial"/>
        </w:rPr>
        <w:t>. We hope to</w:t>
      </w:r>
      <w:r w:rsidRPr="00B53030">
        <w:rPr>
          <w:rFonts w:ascii="Arial" w:hAnsi="Arial" w:cs="Arial"/>
        </w:rPr>
        <w:t xml:space="preserve"> support every child to celebrate their individual strengths and journey through Windy Arbor on their own individualised learning pathway.</w:t>
      </w:r>
    </w:p>
    <w:p w14:paraId="40D86D93" w14:textId="77777777" w:rsidR="00301991" w:rsidRPr="00FB0385" w:rsidRDefault="00301991" w:rsidP="00301991">
      <w:pPr>
        <w:rPr>
          <w:rFonts w:ascii="Arial" w:hAnsi="Arial" w:cs="Arial"/>
          <w:b/>
        </w:rPr>
      </w:pPr>
      <w:r w:rsidRPr="00FB0385">
        <w:rPr>
          <w:rFonts w:ascii="Arial" w:hAnsi="Arial" w:cs="Arial"/>
          <w:b/>
        </w:rPr>
        <w:t>Th</w:t>
      </w:r>
      <w:r w:rsidR="003812B2" w:rsidRPr="00FB0385">
        <w:rPr>
          <w:rFonts w:ascii="Arial" w:hAnsi="Arial" w:cs="Arial"/>
          <w:b/>
        </w:rPr>
        <w:t>e aims of The</w:t>
      </w:r>
      <w:r w:rsidRPr="00FB0385">
        <w:rPr>
          <w:rFonts w:ascii="Arial" w:hAnsi="Arial" w:cs="Arial"/>
          <w:b/>
        </w:rPr>
        <w:t xml:space="preserve"> </w:t>
      </w:r>
      <w:r w:rsidR="00D27FE9" w:rsidRPr="00FB0385">
        <w:rPr>
          <w:rFonts w:ascii="Arial" w:hAnsi="Arial" w:cs="Arial"/>
          <w:b/>
        </w:rPr>
        <w:t>ARC</w:t>
      </w:r>
      <w:r w:rsidRPr="00FB0385">
        <w:rPr>
          <w:rFonts w:ascii="Arial" w:hAnsi="Arial" w:cs="Arial"/>
          <w:b/>
        </w:rPr>
        <w:t xml:space="preserve"> </w:t>
      </w:r>
      <w:proofErr w:type="gramStart"/>
      <w:r w:rsidRPr="00FB0385">
        <w:rPr>
          <w:rFonts w:ascii="Arial" w:hAnsi="Arial" w:cs="Arial"/>
          <w:b/>
        </w:rPr>
        <w:t>are:-</w:t>
      </w:r>
      <w:proofErr w:type="gramEnd"/>
    </w:p>
    <w:p w14:paraId="49F0846E" w14:textId="52C8BC8C" w:rsidR="00146349" w:rsidRPr="002139D5" w:rsidRDefault="00301991" w:rsidP="002139D5">
      <w:pPr>
        <w:pStyle w:val="ListParagraph"/>
        <w:numPr>
          <w:ilvl w:val="0"/>
          <w:numId w:val="40"/>
        </w:numPr>
        <w:jc w:val="both"/>
        <w:rPr>
          <w:rFonts w:ascii="Arial" w:hAnsi="Arial" w:cs="Arial"/>
        </w:rPr>
      </w:pPr>
      <w:r w:rsidRPr="002139D5">
        <w:rPr>
          <w:rFonts w:ascii="Arial" w:hAnsi="Arial" w:cs="Arial"/>
        </w:rPr>
        <w:t xml:space="preserve">To ensure that children and young people with </w:t>
      </w:r>
      <w:r w:rsidR="004C7EC7" w:rsidRPr="002139D5">
        <w:rPr>
          <w:rFonts w:ascii="Arial" w:hAnsi="Arial" w:cs="Arial"/>
        </w:rPr>
        <w:t>Autism</w:t>
      </w:r>
      <w:r w:rsidRPr="002139D5">
        <w:rPr>
          <w:rFonts w:ascii="Arial" w:hAnsi="Arial" w:cs="Arial"/>
        </w:rPr>
        <w:t xml:space="preserve"> </w:t>
      </w:r>
      <w:r w:rsidR="00146349" w:rsidRPr="002139D5">
        <w:rPr>
          <w:rFonts w:ascii="Arial" w:hAnsi="Arial" w:cs="Arial"/>
        </w:rPr>
        <w:t xml:space="preserve">have access to </w:t>
      </w:r>
      <w:r w:rsidRPr="002139D5">
        <w:rPr>
          <w:rFonts w:ascii="Arial" w:hAnsi="Arial" w:cs="Arial"/>
        </w:rPr>
        <w:t xml:space="preserve">the full range of activities </w:t>
      </w:r>
      <w:r w:rsidR="00C208E2" w:rsidRPr="002139D5">
        <w:rPr>
          <w:rFonts w:ascii="Arial" w:hAnsi="Arial" w:cs="Arial"/>
        </w:rPr>
        <w:t xml:space="preserve">and resources </w:t>
      </w:r>
      <w:r w:rsidRPr="002139D5">
        <w:rPr>
          <w:rFonts w:ascii="Arial" w:hAnsi="Arial" w:cs="Arial"/>
        </w:rPr>
        <w:t xml:space="preserve">offered by </w:t>
      </w:r>
      <w:r w:rsidR="00146349" w:rsidRPr="002139D5">
        <w:rPr>
          <w:rFonts w:ascii="Arial" w:hAnsi="Arial" w:cs="Arial"/>
        </w:rPr>
        <w:t>a mainstream school</w:t>
      </w:r>
      <w:r w:rsidR="00D27FE9" w:rsidRPr="002139D5">
        <w:rPr>
          <w:rFonts w:ascii="Arial" w:hAnsi="Arial" w:cs="Arial"/>
        </w:rPr>
        <w:t xml:space="preserve"> </w:t>
      </w:r>
      <w:r w:rsidR="00146349" w:rsidRPr="002139D5">
        <w:rPr>
          <w:rFonts w:ascii="Arial" w:hAnsi="Arial" w:cs="Arial"/>
        </w:rPr>
        <w:t>but with the necessary support of a small unit</w:t>
      </w:r>
      <w:r w:rsidR="00AD44B2" w:rsidRPr="002139D5">
        <w:rPr>
          <w:rFonts w:ascii="Arial" w:hAnsi="Arial" w:cs="Arial"/>
        </w:rPr>
        <w:t>.</w:t>
      </w:r>
    </w:p>
    <w:p w14:paraId="2B155C9C" w14:textId="77777777" w:rsidR="00301991" w:rsidRPr="00FB0385" w:rsidRDefault="00BE1484" w:rsidP="002139D5">
      <w:pPr>
        <w:pStyle w:val="ListParagraph"/>
        <w:numPr>
          <w:ilvl w:val="0"/>
          <w:numId w:val="40"/>
        </w:numPr>
        <w:jc w:val="both"/>
        <w:rPr>
          <w:rFonts w:ascii="Arial" w:hAnsi="Arial" w:cs="Arial"/>
        </w:rPr>
      </w:pPr>
      <w:r w:rsidRPr="00FB0385">
        <w:rPr>
          <w:rFonts w:ascii="Arial" w:hAnsi="Arial" w:cs="Arial"/>
        </w:rPr>
        <w:t xml:space="preserve">To continually monitor the </w:t>
      </w:r>
      <w:r w:rsidR="00D27FE9" w:rsidRPr="00FB0385">
        <w:rPr>
          <w:rFonts w:ascii="Arial" w:hAnsi="Arial" w:cs="Arial"/>
        </w:rPr>
        <w:t>ARC</w:t>
      </w:r>
      <w:r w:rsidRPr="00FB0385">
        <w:rPr>
          <w:rFonts w:ascii="Arial" w:hAnsi="Arial" w:cs="Arial"/>
        </w:rPr>
        <w:t xml:space="preserve"> provision </w:t>
      </w:r>
      <w:r w:rsidR="00146349">
        <w:rPr>
          <w:rFonts w:ascii="Arial" w:hAnsi="Arial" w:cs="Arial"/>
        </w:rPr>
        <w:t>within</w:t>
      </w:r>
      <w:r w:rsidR="00146349" w:rsidRPr="00FB0385">
        <w:rPr>
          <w:rFonts w:ascii="Arial" w:hAnsi="Arial" w:cs="Arial"/>
        </w:rPr>
        <w:t xml:space="preserve"> </w:t>
      </w:r>
      <w:r w:rsidR="00D42DBE" w:rsidRPr="00FB0385">
        <w:rPr>
          <w:rFonts w:ascii="Arial" w:hAnsi="Arial" w:cs="Arial"/>
        </w:rPr>
        <w:t>Windy Arbor to</w:t>
      </w:r>
      <w:r w:rsidRPr="00FB0385">
        <w:rPr>
          <w:rFonts w:ascii="Arial" w:hAnsi="Arial" w:cs="Arial"/>
        </w:rPr>
        <w:t xml:space="preserve"> ensure that it is always catering for the needs of those children accessing it</w:t>
      </w:r>
      <w:r w:rsidR="001A0FA7" w:rsidRPr="00FB0385">
        <w:rPr>
          <w:rFonts w:ascii="Arial" w:hAnsi="Arial" w:cs="Arial"/>
        </w:rPr>
        <w:t>.</w:t>
      </w:r>
    </w:p>
    <w:p w14:paraId="6D8E8EAE" w14:textId="77777777" w:rsidR="00301991" w:rsidRPr="00FB0385" w:rsidRDefault="00301991" w:rsidP="002139D5">
      <w:pPr>
        <w:pStyle w:val="ListParagraph"/>
        <w:numPr>
          <w:ilvl w:val="0"/>
          <w:numId w:val="40"/>
        </w:numPr>
        <w:jc w:val="both"/>
        <w:rPr>
          <w:rFonts w:ascii="Arial" w:hAnsi="Arial" w:cs="Arial"/>
        </w:rPr>
      </w:pPr>
      <w:r w:rsidRPr="00FB0385">
        <w:rPr>
          <w:rFonts w:ascii="Arial" w:hAnsi="Arial" w:cs="Arial"/>
        </w:rPr>
        <w:t xml:space="preserve">To make every effort to </w:t>
      </w:r>
      <w:r w:rsidR="00D42DBE" w:rsidRPr="00FB0385">
        <w:rPr>
          <w:rFonts w:ascii="Arial" w:hAnsi="Arial" w:cs="Arial"/>
        </w:rPr>
        <w:t>ensure all</w:t>
      </w:r>
      <w:r w:rsidRPr="00FB0385">
        <w:rPr>
          <w:rFonts w:ascii="Arial" w:hAnsi="Arial" w:cs="Arial"/>
        </w:rPr>
        <w:t xml:space="preserve"> pupils </w:t>
      </w:r>
      <w:r w:rsidR="001A0FA7" w:rsidRPr="00FB0385">
        <w:rPr>
          <w:rFonts w:ascii="Arial" w:hAnsi="Arial" w:cs="Arial"/>
        </w:rPr>
        <w:t>have access to a differentiated curriculum</w:t>
      </w:r>
      <w:r w:rsidR="00AD44B2">
        <w:rPr>
          <w:rFonts w:ascii="Arial" w:hAnsi="Arial" w:cs="Arial"/>
        </w:rPr>
        <w:t>,</w:t>
      </w:r>
      <w:r w:rsidR="001A0FA7" w:rsidRPr="00FB0385">
        <w:rPr>
          <w:rFonts w:ascii="Arial" w:hAnsi="Arial" w:cs="Arial"/>
        </w:rPr>
        <w:t xml:space="preserve"> with all children having individualised learning opportunities.</w:t>
      </w:r>
    </w:p>
    <w:p w14:paraId="1104AA64" w14:textId="77777777" w:rsidR="00301991" w:rsidRPr="00FB0385" w:rsidRDefault="00301991" w:rsidP="002139D5">
      <w:pPr>
        <w:pStyle w:val="ListParagraph"/>
        <w:numPr>
          <w:ilvl w:val="0"/>
          <w:numId w:val="40"/>
        </w:numPr>
        <w:jc w:val="both"/>
        <w:rPr>
          <w:rFonts w:ascii="Arial" w:hAnsi="Arial" w:cs="Arial"/>
        </w:rPr>
      </w:pPr>
      <w:r w:rsidRPr="00FB0385">
        <w:rPr>
          <w:rFonts w:ascii="Arial" w:hAnsi="Arial" w:cs="Arial"/>
        </w:rPr>
        <w:t>To ensure a high level of staff expertise to meet pupil need, through well-targeted cont</w:t>
      </w:r>
      <w:r w:rsidR="001A0FA7" w:rsidRPr="00FB0385">
        <w:rPr>
          <w:rFonts w:ascii="Arial" w:hAnsi="Arial" w:cs="Arial"/>
        </w:rPr>
        <w:t>inuing professional development and the collaboration of staff to promote the sharing of skills and expertise to further enhance professional growth.</w:t>
      </w:r>
    </w:p>
    <w:p w14:paraId="7B09777F" w14:textId="77777777" w:rsidR="00301991" w:rsidRPr="00FB0385" w:rsidRDefault="00301991" w:rsidP="002139D5">
      <w:pPr>
        <w:pStyle w:val="ListParagraph"/>
        <w:numPr>
          <w:ilvl w:val="0"/>
          <w:numId w:val="40"/>
        </w:numPr>
        <w:jc w:val="both"/>
        <w:rPr>
          <w:rFonts w:ascii="Arial" w:hAnsi="Arial" w:cs="Arial"/>
        </w:rPr>
      </w:pPr>
      <w:r w:rsidRPr="00FB0385">
        <w:rPr>
          <w:rFonts w:ascii="Arial" w:hAnsi="Arial" w:cs="Arial"/>
        </w:rPr>
        <w:t>To work in partners</w:t>
      </w:r>
      <w:r w:rsidR="00BE1484" w:rsidRPr="00FB0385">
        <w:rPr>
          <w:rFonts w:ascii="Arial" w:hAnsi="Arial" w:cs="Arial"/>
        </w:rPr>
        <w:t>hip with the Local Authority,</w:t>
      </w:r>
      <w:r w:rsidRPr="00FB0385">
        <w:rPr>
          <w:rFonts w:ascii="Arial" w:hAnsi="Arial" w:cs="Arial"/>
        </w:rPr>
        <w:t xml:space="preserve"> outside agencies includ</w:t>
      </w:r>
      <w:r w:rsidR="00146349">
        <w:rPr>
          <w:rFonts w:ascii="Arial" w:hAnsi="Arial" w:cs="Arial"/>
        </w:rPr>
        <w:t>ing</w:t>
      </w:r>
      <w:r w:rsidRPr="00FB0385">
        <w:rPr>
          <w:rFonts w:ascii="Arial" w:hAnsi="Arial" w:cs="Arial"/>
        </w:rPr>
        <w:t xml:space="preserve"> health professionals</w:t>
      </w:r>
      <w:r w:rsidR="00BE1484" w:rsidRPr="00FB0385">
        <w:rPr>
          <w:rFonts w:ascii="Arial" w:hAnsi="Arial" w:cs="Arial"/>
        </w:rPr>
        <w:t xml:space="preserve"> and other </w:t>
      </w:r>
      <w:r w:rsidR="00D27FE9" w:rsidRPr="00FB0385">
        <w:rPr>
          <w:rFonts w:ascii="Arial" w:hAnsi="Arial" w:cs="Arial"/>
        </w:rPr>
        <w:t>AR</w:t>
      </w:r>
      <w:r w:rsidR="007974A9">
        <w:rPr>
          <w:rFonts w:ascii="Arial" w:hAnsi="Arial" w:cs="Arial"/>
        </w:rPr>
        <w:t>P</w:t>
      </w:r>
      <w:r w:rsidR="00BE1484" w:rsidRPr="00FB0385">
        <w:rPr>
          <w:rFonts w:ascii="Arial" w:hAnsi="Arial" w:cs="Arial"/>
        </w:rPr>
        <w:t xml:space="preserve"> provisions in the area</w:t>
      </w:r>
      <w:r w:rsidRPr="00FB0385">
        <w:rPr>
          <w:rFonts w:ascii="Arial" w:hAnsi="Arial" w:cs="Arial"/>
        </w:rPr>
        <w:t>.</w:t>
      </w:r>
    </w:p>
    <w:p w14:paraId="353A33AE" w14:textId="77777777" w:rsidR="00301991" w:rsidRPr="00FB0385" w:rsidRDefault="00301991" w:rsidP="002139D5">
      <w:pPr>
        <w:pStyle w:val="ListParagraph"/>
        <w:numPr>
          <w:ilvl w:val="0"/>
          <w:numId w:val="40"/>
        </w:numPr>
        <w:jc w:val="both"/>
        <w:rPr>
          <w:rFonts w:ascii="Arial" w:hAnsi="Arial" w:cs="Arial"/>
        </w:rPr>
      </w:pPr>
      <w:r w:rsidRPr="00FB0385">
        <w:rPr>
          <w:rFonts w:ascii="Arial" w:hAnsi="Arial" w:cs="Arial"/>
        </w:rPr>
        <w:t>To work in partnership with parents/carers an</w:t>
      </w:r>
      <w:r w:rsidR="00BE1484" w:rsidRPr="00FB0385">
        <w:rPr>
          <w:rFonts w:ascii="Arial" w:hAnsi="Arial" w:cs="Arial"/>
        </w:rPr>
        <w:t>d children in order to help those children with ASD within Windy Arbor</w:t>
      </w:r>
      <w:r w:rsidRPr="00FB0385">
        <w:rPr>
          <w:rFonts w:ascii="Arial" w:hAnsi="Arial" w:cs="Arial"/>
        </w:rPr>
        <w:t xml:space="preserve"> to be the best </w:t>
      </w:r>
      <w:r w:rsidR="00BE1484" w:rsidRPr="00FB0385">
        <w:rPr>
          <w:rFonts w:ascii="Arial" w:hAnsi="Arial" w:cs="Arial"/>
        </w:rPr>
        <w:t xml:space="preserve">that </w:t>
      </w:r>
      <w:r w:rsidRPr="00FB0385">
        <w:rPr>
          <w:rFonts w:ascii="Arial" w:hAnsi="Arial" w:cs="Arial"/>
        </w:rPr>
        <w:t>they can be.</w:t>
      </w:r>
    </w:p>
    <w:p w14:paraId="0DBCF3C7" w14:textId="0B01A487" w:rsidR="006B19A9" w:rsidRDefault="006B19A9" w:rsidP="002139D5">
      <w:pPr>
        <w:pStyle w:val="ListParagraph"/>
        <w:numPr>
          <w:ilvl w:val="0"/>
          <w:numId w:val="40"/>
        </w:numPr>
        <w:jc w:val="both"/>
        <w:rPr>
          <w:rFonts w:ascii="Arial" w:hAnsi="Arial" w:cs="Arial"/>
        </w:rPr>
      </w:pPr>
      <w:r w:rsidRPr="002139D5">
        <w:rPr>
          <w:rFonts w:ascii="Arial" w:hAnsi="Arial" w:cs="Arial"/>
        </w:rPr>
        <w:t>To support individuals</w:t>
      </w:r>
      <w:r w:rsidR="007974A9" w:rsidRPr="002139D5">
        <w:rPr>
          <w:rFonts w:ascii="Arial" w:hAnsi="Arial" w:cs="Arial"/>
        </w:rPr>
        <w:t>’</w:t>
      </w:r>
      <w:r w:rsidRPr="002139D5">
        <w:rPr>
          <w:rFonts w:ascii="Arial" w:hAnsi="Arial" w:cs="Arial"/>
        </w:rPr>
        <w:t xml:space="preserve"> progress towards accessing mainstream education</w:t>
      </w:r>
    </w:p>
    <w:p w14:paraId="591175A1" w14:textId="5D2D40C8" w:rsidR="002574AF" w:rsidRPr="002139D5" w:rsidRDefault="002574AF" w:rsidP="002139D5">
      <w:pPr>
        <w:pStyle w:val="ListParagraph"/>
        <w:numPr>
          <w:ilvl w:val="0"/>
          <w:numId w:val="40"/>
        </w:numPr>
        <w:jc w:val="both"/>
        <w:rPr>
          <w:rFonts w:ascii="Arial" w:hAnsi="Arial" w:cs="Arial"/>
        </w:rPr>
      </w:pPr>
      <w:r>
        <w:rPr>
          <w:rFonts w:ascii="Arial" w:hAnsi="Arial" w:cs="Arial"/>
        </w:rPr>
        <w:t>To support staff and pupils within the mainstream school.</w:t>
      </w:r>
    </w:p>
    <w:p w14:paraId="24E0DDB4" w14:textId="77777777" w:rsidR="004145A6" w:rsidRPr="00FB0385" w:rsidRDefault="004145A6" w:rsidP="004145A6">
      <w:pPr>
        <w:pStyle w:val="ListParagraph"/>
        <w:ind w:left="360"/>
        <w:jc w:val="both"/>
        <w:rPr>
          <w:rFonts w:ascii="Arial" w:hAnsi="Arial" w:cs="Arial"/>
        </w:rPr>
      </w:pPr>
    </w:p>
    <w:p w14:paraId="61A61602" w14:textId="77777777" w:rsidR="00A245D1" w:rsidRDefault="001C6EFD" w:rsidP="00A245D1">
      <w:pPr>
        <w:jc w:val="both"/>
        <w:rPr>
          <w:rFonts w:ascii="Arial" w:hAnsi="Arial" w:cs="Arial"/>
          <w:b/>
        </w:rPr>
      </w:pPr>
      <w:r w:rsidRPr="00FB0385">
        <w:rPr>
          <w:rFonts w:ascii="Arial" w:hAnsi="Arial" w:cs="Arial"/>
          <w:b/>
        </w:rPr>
        <w:t xml:space="preserve">The </w:t>
      </w:r>
      <w:r w:rsidR="00D27FE9" w:rsidRPr="00FB0385">
        <w:rPr>
          <w:rFonts w:ascii="Arial" w:hAnsi="Arial" w:cs="Arial"/>
          <w:b/>
        </w:rPr>
        <w:t>ARC</w:t>
      </w:r>
      <w:r w:rsidRPr="00FB0385">
        <w:rPr>
          <w:rFonts w:ascii="Arial" w:hAnsi="Arial" w:cs="Arial"/>
          <w:b/>
        </w:rPr>
        <w:t xml:space="preserve"> places great importance in its evolving nature that will </w:t>
      </w:r>
      <w:r w:rsidR="006A3FCE" w:rsidRPr="00FB0385">
        <w:rPr>
          <w:rFonts w:ascii="Arial" w:hAnsi="Arial" w:cs="Arial"/>
          <w:b/>
        </w:rPr>
        <w:t xml:space="preserve">inevitably </w:t>
      </w:r>
      <w:r w:rsidRPr="00FB0385">
        <w:rPr>
          <w:rFonts w:ascii="Arial" w:hAnsi="Arial" w:cs="Arial"/>
          <w:b/>
        </w:rPr>
        <w:t>change accordin</w:t>
      </w:r>
      <w:r w:rsidR="00D27FE9" w:rsidRPr="00FB0385">
        <w:rPr>
          <w:rFonts w:ascii="Arial" w:hAnsi="Arial" w:cs="Arial"/>
          <w:b/>
        </w:rPr>
        <w:t>g to the cohort of children in T</w:t>
      </w:r>
      <w:r w:rsidRPr="00FB0385">
        <w:rPr>
          <w:rFonts w:ascii="Arial" w:hAnsi="Arial" w:cs="Arial"/>
          <w:b/>
        </w:rPr>
        <w:t xml:space="preserve">he </w:t>
      </w:r>
      <w:r w:rsidR="00D27FE9" w:rsidRPr="00FB0385">
        <w:rPr>
          <w:rFonts w:ascii="Arial" w:hAnsi="Arial" w:cs="Arial"/>
          <w:b/>
        </w:rPr>
        <w:t>ARC</w:t>
      </w:r>
      <w:r w:rsidR="006A3FCE" w:rsidRPr="00FB0385">
        <w:rPr>
          <w:rFonts w:ascii="Arial" w:hAnsi="Arial" w:cs="Arial"/>
          <w:b/>
        </w:rPr>
        <w:t xml:space="preserve"> at any</w:t>
      </w:r>
      <w:r w:rsidRPr="00FB0385">
        <w:rPr>
          <w:rFonts w:ascii="Arial" w:hAnsi="Arial" w:cs="Arial"/>
          <w:b/>
        </w:rPr>
        <w:t xml:space="preserve"> specific time. In light of this, there will be a continual monitoring of the provision</w:t>
      </w:r>
      <w:r w:rsidR="006A3FCE" w:rsidRPr="00FB0385">
        <w:rPr>
          <w:rFonts w:ascii="Arial" w:hAnsi="Arial" w:cs="Arial"/>
          <w:b/>
        </w:rPr>
        <w:t xml:space="preserve">, including its staff, facilities, accessibility and values to ensure that it is always catering for the needs of everyone effectively and positively. </w:t>
      </w:r>
      <w:r w:rsidR="002F5F42" w:rsidRPr="00FB0385">
        <w:rPr>
          <w:rFonts w:ascii="Arial" w:hAnsi="Arial" w:cs="Arial"/>
          <w:b/>
        </w:rPr>
        <w:t xml:space="preserve">The monitoring will be provided both internally and by the Local Authority. </w:t>
      </w:r>
    </w:p>
    <w:p w14:paraId="3BA73FD7" w14:textId="77777777" w:rsidR="007D1ABA" w:rsidRPr="00FB0385" w:rsidRDefault="007D1ABA" w:rsidP="00A245D1">
      <w:pPr>
        <w:jc w:val="both"/>
        <w:rPr>
          <w:rFonts w:ascii="Arial" w:hAnsi="Arial" w:cs="Arial"/>
          <w:b/>
        </w:rPr>
      </w:pPr>
    </w:p>
    <w:p w14:paraId="1A48F147" w14:textId="77777777" w:rsidR="00E314F5" w:rsidRPr="00FB0385" w:rsidRDefault="00E314F5" w:rsidP="0074394D">
      <w:pPr>
        <w:rPr>
          <w:rFonts w:ascii="Arial" w:hAnsi="Arial" w:cs="Arial"/>
          <w:b/>
        </w:rPr>
      </w:pPr>
      <w:r w:rsidRPr="00FB0385">
        <w:rPr>
          <w:rFonts w:ascii="Arial" w:hAnsi="Arial" w:cs="Arial"/>
          <w:b/>
        </w:rPr>
        <w:t xml:space="preserve">What is an </w:t>
      </w:r>
      <w:r w:rsidR="00D27FE9" w:rsidRPr="00FB0385">
        <w:rPr>
          <w:rFonts w:ascii="Arial" w:hAnsi="Arial" w:cs="Arial"/>
          <w:b/>
        </w:rPr>
        <w:t>ARP</w:t>
      </w:r>
      <w:r w:rsidRPr="00FB0385">
        <w:rPr>
          <w:rFonts w:ascii="Arial" w:hAnsi="Arial" w:cs="Arial"/>
          <w:b/>
        </w:rPr>
        <w:t>?</w:t>
      </w:r>
    </w:p>
    <w:p w14:paraId="7B5CDFEB" w14:textId="46C7F1FB" w:rsidR="00423113" w:rsidRPr="00FB0385" w:rsidRDefault="00E314F5" w:rsidP="0074394D">
      <w:pPr>
        <w:rPr>
          <w:rFonts w:ascii="Arial" w:hAnsi="Arial" w:cs="Arial"/>
        </w:rPr>
      </w:pPr>
      <w:r w:rsidRPr="00FB0385">
        <w:rPr>
          <w:rFonts w:ascii="Arial" w:hAnsi="Arial" w:cs="Arial"/>
        </w:rPr>
        <w:t xml:space="preserve">An </w:t>
      </w:r>
      <w:r w:rsidR="002061D9" w:rsidRPr="00FB0385">
        <w:rPr>
          <w:rFonts w:ascii="Arial" w:hAnsi="Arial" w:cs="Arial"/>
        </w:rPr>
        <w:t>ARP</w:t>
      </w:r>
      <w:r w:rsidRPr="00FB0385">
        <w:rPr>
          <w:rFonts w:ascii="Arial" w:hAnsi="Arial" w:cs="Arial"/>
        </w:rPr>
        <w:t xml:space="preserve"> is a </w:t>
      </w:r>
      <w:r w:rsidR="007E4F68">
        <w:rPr>
          <w:rFonts w:ascii="Arial" w:hAnsi="Arial" w:cs="Arial"/>
        </w:rPr>
        <w:t xml:space="preserve">mainstream </w:t>
      </w:r>
      <w:r w:rsidRPr="00FB0385">
        <w:rPr>
          <w:rFonts w:ascii="Arial" w:hAnsi="Arial" w:cs="Arial"/>
        </w:rPr>
        <w:t xml:space="preserve">provision within a mainstream school, designed to provide targeted support for children with long term SEN. Each </w:t>
      </w:r>
      <w:r w:rsidR="002061D9" w:rsidRPr="00FB0385">
        <w:rPr>
          <w:rFonts w:ascii="Arial" w:hAnsi="Arial" w:cs="Arial"/>
        </w:rPr>
        <w:t>ARP</w:t>
      </w:r>
      <w:r w:rsidR="00D27FE9" w:rsidRPr="00FB0385">
        <w:rPr>
          <w:rFonts w:ascii="Arial" w:hAnsi="Arial" w:cs="Arial"/>
        </w:rPr>
        <w:t xml:space="preserve"> </w:t>
      </w:r>
      <w:r w:rsidRPr="00FB0385">
        <w:rPr>
          <w:rFonts w:ascii="Arial" w:hAnsi="Arial" w:cs="Arial"/>
        </w:rPr>
        <w:t xml:space="preserve">specialises in a different area of SEN and here at Windy Arbor </w:t>
      </w:r>
      <w:r w:rsidR="00B53030">
        <w:rPr>
          <w:rFonts w:ascii="Arial" w:hAnsi="Arial" w:cs="Arial"/>
        </w:rPr>
        <w:t>our specialism is</w:t>
      </w:r>
      <w:r w:rsidRPr="00FB0385">
        <w:rPr>
          <w:rFonts w:ascii="Arial" w:hAnsi="Arial" w:cs="Arial"/>
        </w:rPr>
        <w:t xml:space="preserve"> ASD. </w:t>
      </w:r>
    </w:p>
    <w:p w14:paraId="59B1A2C7" w14:textId="21DA0423" w:rsidR="00C54CBE" w:rsidRDefault="00C54CBE" w:rsidP="0074394D">
      <w:pPr>
        <w:rPr>
          <w:rFonts w:ascii="Arial" w:hAnsi="Arial" w:cs="Arial"/>
          <w:i/>
        </w:rPr>
      </w:pPr>
    </w:p>
    <w:p w14:paraId="43DD7DF1" w14:textId="089972E3" w:rsidR="003E4955" w:rsidRDefault="003E4955" w:rsidP="0074394D">
      <w:pPr>
        <w:rPr>
          <w:rFonts w:ascii="Arial" w:hAnsi="Arial" w:cs="Arial"/>
          <w:i/>
        </w:rPr>
      </w:pPr>
    </w:p>
    <w:p w14:paraId="01D92F48" w14:textId="77777777" w:rsidR="003E4955" w:rsidRPr="007D1ABA" w:rsidRDefault="003E4955" w:rsidP="0074394D">
      <w:pPr>
        <w:rPr>
          <w:rFonts w:ascii="Arial" w:hAnsi="Arial" w:cs="Arial"/>
          <w:i/>
        </w:rPr>
      </w:pPr>
    </w:p>
    <w:p w14:paraId="132A68B9" w14:textId="77777777" w:rsidR="007E4F68" w:rsidRDefault="007E4F68" w:rsidP="0074394D">
      <w:pPr>
        <w:rPr>
          <w:rFonts w:ascii="Arial" w:hAnsi="Arial" w:cs="Arial"/>
          <w:b/>
        </w:rPr>
      </w:pPr>
    </w:p>
    <w:p w14:paraId="0EBE8C21" w14:textId="6A0D16A3" w:rsidR="0074394D" w:rsidRPr="00FB0385" w:rsidRDefault="0074394D" w:rsidP="0074394D">
      <w:pPr>
        <w:rPr>
          <w:rFonts w:ascii="Arial" w:hAnsi="Arial" w:cs="Arial"/>
          <w:b/>
        </w:rPr>
      </w:pPr>
      <w:r w:rsidRPr="00FB0385">
        <w:rPr>
          <w:rFonts w:ascii="Arial" w:hAnsi="Arial" w:cs="Arial"/>
          <w:b/>
        </w:rPr>
        <w:lastRenderedPageBreak/>
        <w:t xml:space="preserve">Admission Criteria for </w:t>
      </w:r>
      <w:r w:rsidR="009050EA">
        <w:rPr>
          <w:rFonts w:ascii="Arial" w:hAnsi="Arial" w:cs="Arial"/>
          <w:b/>
        </w:rPr>
        <w:t>Solihull ARPs</w:t>
      </w:r>
      <w:r w:rsidRPr="00FB0385">
        <w:rPr>
          <w:rFonts w:ascii="Arial" w:hAnsi="Arial" w:cs="Arial"/>
          <w:b/>
        </w:rPr>
        <w:t>?</w:t>
      </w:r>
    </w:p>
    <w:p w14:paraId="3F128DAD" w14:textId="69148AF5" w:rsidR="007D1ABA" w:rsidRPr="00FB0385" w:rsidRDefault="00DC5C29" w:rsidP="00B653F0">
      <w:pPr>
        <w:rPr>
          <w:rFonts w:ascii="Arial" w:hAnsi="Arial" w:cs="Arial"/>
        </w:rPr>
      </w:pPr>
      <w:r>
        <w:rPr>
          <w:rFonts w:ascii="Arial" w:hAnsi="Arial" w:cs="Arial"/>
        </w:rPr>
        <w:t xml:space="preserve">To access the ARP </w:t>
      </w:r>
      <w:proofErr w:type="gramStart"/>
      <w:r>
        <w:rPr>
          <w:rFonts w:ascii="Arial" w:hAnsi="Arial" w:cs="Arial"/>
        </w:rPr>
        <w:t>pupils</w:t>
      </w:r>
      <w:proofErr w:type="gramEnd"/>
      <w:r>
        <w:rPr>
          <w:rFonts w:ascii="Arial" w:hAnsi="Arial" w:cs="Arial"/>
        </w:rPr>
        <w:t xml:space="preserve"> require an EHCP and a confirmed diagnosis of ASD. The EHCP team will then need to agree that the child’s needs are not being met in </w:t>
      </w:r>
      <w:r w:rsidR="007E4F68">
        <w:rPr>
          <w:rFonts w:ascii="Arial" w:hAnsi="Arial" w:cs="Arial"/>
        </w:rPr>
        <w:t>their current</w:t>
      </w:r>
      <w:r>
        <w:rPr>
          <w:rFonts w:ascii="Arial" w:hAnsi="Arial" w:cs="Arial"/>
        </w:rPr>
        <w:t xml:space="preserve"> school and require the support of the ARP provision. Once this is agreed at EHCP panel, Windy Arbor</w:t>
      </w:r>
      <w:r w:rsidR="003E4955">
        <w:rPr>
          <w:rFonts w:ascii="Arial" w:hAnsi="Arial" w:cs="Arial"/>
        </w:rPr>
        <w:t xml:space="preserve"> will be consulted at this stage. As part of the con</w:t>
      </w:r>
      <w:r w:rsidR="00186D68">
        <w:rPr>
          <w:rFonts w:ascii="Arial" w:hAnsi="Arial" w:cs="Arial"/>
        </w:rPr>
        <w:t>s</w:t>
      </w:r>
      <w:r w:rsidR="003E4955">
        <w:rPr>
          <w:rFonts w:ascii="Arial" w:hAnsi="Arial" w:cs="Arial"/>
        </w:rPr>
        <w:t>ult we will aim to visit the child in their current setting as well as seek the views of the professionals working with the child to determine whether we are the right setting.</w:t>
      </w:r>
    </w:p>
    <w:p w14:paraId="45D20ED2" w14:textId="1B748F4C" w:rsidR="0074394D" w:rsidRPr="00FB0385" w:rsidRDefault="0074394D" w:rsidP="0074394D">
      <w:pPr>
        <w:rPr>
          <w:rFonts w:ascii="Arial" w:hAnsi="Arial" w:cs="Arial"/>
        </w:rPr>
      </w:pPr>
      <w:r w:rsidRPr="00FB0385">
        <w:rPr>
          <w:rFonts w:ascii="Arial" w:hAnsi="Arial" w:cs="Arial"/>
        </w:rPr>
        <w:t>Children will</w:t>
      </w:r>
      <w:r w:rsidR="009050EA">
        <w:rPr>
          <w:rFonts w:ascii="Arial" w:hAnsi="Arial" w:cs="Arial"/>
        </w:rPr>
        <w:t xml:space="preserve"> </w:t>
      </w:r>
      <w:r w:rsidR="009050EA" w:rsidRPr="00623EEF">
        <w:rPr>
          <w:rFonts w:ascii="Arial" w:hAnsi="Arial" w:cs="Arial"/>
        </w:rPr>
        <w:t>only</w:t>
      </w:r>
      <w:r w:rsidRPr="00623EEF">
        <w:rPr>
          <w:rFonts w:ascii="Arial" w:hAnsi="Arial" w:cs="Arial"/>
        </w:rPr>
        <w:t xml:space="preserve"> </w:t>
      </w:r>
      <w:r w:rsidRPr="00FB0385">
        <w:rPr>
          <w:rFonts w:ascii="Arial" w:hAnsi="Arial" w:cs="Arial"/>
        </w:rPr>
        <w:t>be offered a place</w:t>
      </w:r>
      <w:r w:rsidR="003E4955">
        <w:rPr>
          <w:rFonts w:ascii="Arial" w:hAnsi="Arial" w:cs="Arial"/>
        </w:rPr>
        <w:t xml:space="preserve"> at Windy Arbor </w:t>
      </w:r>
      <w:proofErr w:type="gramStart"/>
      <w:r w:rsidR="003E4955">
        <w:rPr>
          <w:rFonts w:ascii="Arial" w:hAnsi="Arial" w:cs="Arial"/>
        </w:rPr>
        <w:t xml:space="preserve">ARP </w:t>
      </w:r>
      <w:r w:rsidRPr="00FB0385">
        <w:rPr>
          <w:rFonts w:ascii="Arial" w:hAnsi="Arial" w:cs="Arial"/>
        </w:rPr>
        <w:t xml:space="preserve"> </w:t>
      </w:r>
      <w:r w:rsidR="003E4955">
        <w:rPr>
          <w:rFonts w:ascii="Arial" w:hAnsi="Arial" w:cs="Arial"/>
        </w:rPr>
        <w:t>if</w:t>
      </w:r>
      <w:proofErr w:type="gramEnd"/>
      <w:r w:rsidR="003E4955">
        <w:rPr>
          <w:rFonts w:ascii="Arial" w:hAnsi="Arial" w:cs="Arial"/>
        </w:rPr>
        <w:t xml:space="preserve"> we feel that they meet the following criteria</w:t>
      </w:r>
      <w:r w:rsidRPr="00FB0385">
        <w:rPr>
          <w:rFonts w:ascii="Arial" w:hAnsi="Arial" w:cs="Arial"/>
        </w:rPr>
        <w:t>:</w:t>
      </w:r>
    </w:p>
    <w:p w14:paraId="268F7A7D" w14:textId="79F61A7A" w:rsidR="009C2DEF" w:rsidRPr="00FB0385" w:rsidRDefault="0074394D" w:rsidP="0074394D">
      <w:pPr>
        <w:pStyle w:val="ListParagraph"/>
        <w:numPr>
          <w:ilvl w:val="0"/>
          <w:numId w:val="19"/>
        </w:numPr>
        <w:rPr>
          <w:rFonts w:ascii="Arial" w:hAnsi="Arial" w:cs="Arial"/>
        </w:rPr>
      </w:pPr>
      <w:r w:rsidRPr="00FB0385">
        <w:rPr>
          <w:rFonts w:ascii="Arial" w:hAnsi="Arial" w:cs="Arial"/>
        </w:rPr>
        <w:t>They have an EHCP</w:t>
      </w:r>
      <w:r w:rsidR="009050EA">
        <w:rPr>
          <w:rFonts w:ascii="Arial" w:hAnsi="Arial" w:cs="Arial"/>
        </w:rPr>
        <w:t xml:space="preserve"> with ASD as their primary area of need</w:t>
      </w:r>
      <w:r w:rsidR="009C2DEF" w:rsidRPr="00FB0385">
        <w:rPr>
          <w:rFonts w:ascii="Arial" w:hAnsi="Arial" w:cs="Arial"/>
        </w:rPr>
        <w:t>.</w:t>
      </w:r>
    </w:p>
    <w:p w14:paraId="278FCDED" w14:textId="77777777" w:rsidR="0074394D" w:rsidRPr="00FB0385" w:rsidRDefault="0074394D" w:rsidP="0074394D">
      <w:pPr>
        <w:pStyle w:val="ListParagraph"/>
        <w:numPr>
          <w:ilvl w:val="0"/>
          <w:numId w:val="19"/>
        </w:numPr>
        <w:rPr>
          <w:rFonts w:ascii="Arial" w:hAnsi="Arial" w:cs="Arial"/>
        </w:rPr>
      </w:pPr>
      <w:r w:rsidRPr="00FB0385">
        <w:rPr>
          <w:rFonts w:ascii="Arial" w:hAnsi="Arial" w:cs="Arial"/>
        </w:rPr>
        <w:t>Their attainment and social capacity will enable them to integrate into the mainstream academic lessons</w:t>
      </w:r>
      <w:r w:rsidR="009050EA">
        <w:rPr>
          <w:rFonts w:ascii="Arial" w:hAnsi="Arial" w:cs="Arial"/>
        </w:rPr>
        <w:t xml:space="preserve"> – with appropriate support</w:t>
      </w:r>
      <w:r w:rsidRPr="00FB0385">
        <w:rPr>
          <w:rFonts w:ascii="Arial" w:hAnsi="Arial" w:cs="Arial"/>
        </w:rPr>
        <w:t>.</w:t>
      </w:r>
    </w:p>
    <w:p w14:paraId="52DBB60B" w14:textId="77777777" w:rsidR="0074394D" w:rsidRPr="00FB0385" w:rsidRDefault="0074394D" w:rsidP="0074394D">
      <w:pPr>
        <w:pStyle w:val="ListParagraph"/>
        <w:numPr>
          <w:ilvl w:val="0"/>
          <w:numId w:val="19"/>
        </w:numPr>
        <w:rPr>
          <w:rFonts w:ascii="Arial" w:hAnsi="Arial" w:cs="Arial"/>
        </w:rPr>
      </w:pPr>
      <w:r w:rsidRPr="00FB0385">
        <w:rPr>
          <w:rFonts w:ascii="Arial" w:hAnsi="Arial" w:cs="Arial"/>
        </w:rPr>
        <w:t>Their placement is an efficient use of resources therefore pupils who require one to one support to access heavily differentiated work will not be considered as suitably placed.</w:t>
      </w:r>
    </w:p>
    <w:p w14:paraId="51E39FA2" w14:textId="0D9D7DC9" w:rsidR="0074394D" w:rsidRPr="00FB0385" w:rsidRDefault="0074394D" w:rsidP="0074394D">
      <w:pPr>
        <w:pStyle w:val="ListParagraph"/>
        <w:numPr>
          <w:ilvl w:val="0"/>
          <w:numId w:val="19"/>
        </w:numPr>
        <w:rPr>
          <w:rFonts w:ascii="Arial" w:hAnsi="Arial" w:cs="Arial"/>
        </w:rPr>
      </w:pPr>
      <w:r w:rsidRPr="00FB0385">
        <w:rPr>
          <w:rFonts w:ascii="Arial" w:hAnsi="Arial" w:cs="Arial"/>
        </w:rPr>
        <w:t xml:space="preserve">Their placement in the school is </w:t>
      </w:r>
      <w:r w:rsidR="005E3418">
        <w:rPr>
          <w:rFonts w:ascii="Arial" w:hAnsi="Arial" w:cs="Arial"/>
        </w:rPr>
        <w:t>compatible</w:t>
      </w:r>
      <w:r w:rsidRPr="00FB0385">
        <w:rPr>
          <w:rFonts w:ascii="Arial" w:hAnsi="Arial" w:cs="Arial"/>
        </w:rPr>
        <w:t xml:space="preserve"> with the efficient education of other children with whom they would be educated.</w:t>
      </w:r>
    </w:p>
    <w:p w14:paraId="246FE950" w14:textId="6EA90065" w:rsidR="0074394D" w:rsidRPr="00FB0385" w:rsidRDefault="0074394D" w:rsidP="0074394D">
      <w:pPr>
        <w:pStyle w:val="ListParagraph"/>
        <w:numPr>
          <w:ilvl w:val="0"/>
          <w:numId w:val="19"/>
        </w:numPr>
        <w:rPr>
          <w:rFonts w:ascii="Arial" w:hAnsi="Arial" w:cs="Arial"/>
        </w:rPr>
      </w:pPr>
      <w:r w:rsidRPr="00FB0385">
        <w:rPr>
          <w:rFonts w:ascii="Arial" w:hAnsi="Arial" w:cs="Arial"/>
        </w:rPr>
        <w:t>Their parents/carers are in full agreement with resource provision placement and are aware that their child is a part of Windy Arbor, which includes acceptance of whole school policies</w:t>
      </w:r>
      <w:r w:rsidR="002574AF">
        <w:rPr>
          <w:rFonts w:ascii="Arial" w:hAnsi="Arial" w:cs="Arial"/>
        </w:rPr>
        <w:t xml:space="preserve"> and attendance of mainstream classes</w:t>
      </w:r>
      <w:r w:rsidRPr="00FB0385">
        <w:rPr>
          <w:rFonts w:ascii="Arial" w:hAnsi="Arial" w:cs="Arial"/>
        </w:rPr>
        <w:t>.</w:t>
      </w:r>
    </w:p>
    <w:p w14:paraId="74566545" w14:textId="0B167FEE" w:rsidR="0061480F" w:rsidRDefault="0061480F" w:rsidP="0061480F">
      <w:pPr>
        <w:pStyle w:val="ListParagraph"/>
        <w:numPr>
          <w:ilvl w:val="0"/>
          <w:numId w:val="19"/>
        </w:numPr>
        <w:rPr>
          <w:rFonts w:ascii="Arial" w:hAnsi="Arial" w:cs="Arial"/>
        </w:rPr>
      </w:pPr>
      <w:r w:rsidRPr="0061480F">
        <w:rPr>
          <w:rFonts w:ascii="Arial" w:hAnsi="Arial" w:cs="Arial"/>
        </w:rPr>
        <w:t xml:space="preserve">Decision about the placement will be based on the current cohort ensuring a viable </w:t>
      </w:r>
      <w:r w:rsidR="003E4955">
        <w:rPr>
          <w:rFonts w:ascii="Arial" w:hAnsi="Arial" w:cs="Arial"/>
        </w:rPr>
        <w:t>mix of abilities, age and needs</w:t>
      </w:r>
    </w:p>
    <w:p w14:paraId="79367578" w14:textId="16AFCC03" w:rsidR="003E4955" w:rsidRDefault="003E4955" w:rsidP="0061480F">
      <w:pPr>
        <w:pStyle w:val="ListParagraph"/>
        <w:numPr>
          <w:ilvl w:val="0"/>
          <w:numId w:val="19"/>
        </w:numPr>
        <w:rPr>
          <w:rFonts w:ascii="Arial" w:hAnsi="Arial" w:cs="Arial"/>
        </w:rPr>
      </w:pPr>
      <w:r>
        <w:rPr>
          <w:rFonts w:ascii="Arial" w:hAnsi="Arial" w:cs="Arial"/>
        </w:rPr>
        <w:t>There is a space in the specific year group</w:t>
      </w:r>
    </w:p>
    <w:p w14:paraId="713253CC" w14:textId="226D6E42" w:rsidR="003E4955" w:rsidRPr="0061480F" w:rsidRDefault="00186D68" w:rsidP="0061480F">
      <w:pPr>
        <w:pStyle w:val="ListParagraph"/>
        <w:numPr>
          <w:ilvl w:val="0"/>
          <w:numId w:val="19"/>
        </w:numPr>
        <w:rPr>
          <w:rFonts w:ascii="Arial" w:hAnsi="Arial" w:cs="Arial"/>
        </w:rPr>
      </w:pPr>
      <w:r>
        <w:rPr>
          <w:rFonts w:ascii="Arial" w:hAnsi="Arial" w:cs="Arial"/>
        </w:rPr>
        <w:t>We have spaces in the ARC (12</w:t>
      </w:r>
      <w:r w:rsidR="003E4955">
        <w:rPr>
          <w:rFonts w:ascii="Arial" w:hAnsi="Arial" w:cs="Arial"/>
        </w:rPr>
        <w:t xml:space="preserve"> </w:t>
      </w:r>
      <w:r>
        <w:rPr>
          <w:rFonts w:ascii="Arial" w:hAnsi="Arial" w:cs="Arial"/>
        </w:rPr>
        <w:t>is our current</w:t>
      </w:r>
      <w:r w:rsidR="003E4955">
        <w:rPr>
          <w:rFonts w:ascii="Arial" w:hAnsi="Arial" w:cs="Arial"/>
        </w:rPr>
        <w:t xml:space="preserve"> full capacity</w:t>
      </w:r>
      <w:r>
        <w:rPr>
          <w:rFonts w:ascii="Arial" w:hAnsi="Arial" w:cs="Arial"/>
        </w:rPr>
        <w:t xml:space="preserve"> agreed with the LA</w:t>
      </w:r>
      <w:r w:rsidR="003E4955">
        <w:rPr>
          <w:rFonts w:ascii="Arial" w:hAnsi="Arial" w:cs="Arial"/>
        </w:rPr>
        <w:t>).</w:t>
      </w:r>
    </w:p>
    <w:p w14:paraId="317805A6" w14:textId="77777777" w:rsidR="00C05033" w:rsidRPr="00C05033" w:rsidRDefault="00C05033" w:rsidP="00301991">
      <w:pPr>
        <w:rPr>
          <w:rFonts w:ascii="Arial" w:hAnsi="Arial" w:cs="Arial"/>
          <w:b/>
        </w:rPr>
      </w:pPr>
      <w:r w:rsidRPr="00C05033">
        <w:rPr>
          <w:rFonts w:ascii="Arial" w:hAnsi="Arial" w:cs="Arial"/>
          <w:b/>
        </w:rPr>
        <w:t>Transition</w:t>
      </w:r>
    </w:p>
    <w:p w14:paraId="647D7543" w14:textId="48EAEDBC" w:rsidR="00A601F4" w:rsidRDefault="00A601F4" w:rsidP="00301991">
      <w:pPr>
        <w:rPr>
          <w:rFonts w:ascii="Arial" w:hAnsi="Arial" w:cs="Arial"/>
        </w:rPr>
      </w:pPr>
      <w:r>
        <w:rPr>
          <w:rFonts w:ascii="Arial" w:hAnsi="Arial" w:cs="Arial"/>
        </w:rPr>
        <w:t xml:space="preserve">Once the children have been given a place in The ARC and the Parents/Carers have been notified a transition plan will be devised by The ARC team </w:t>
      </w:r>
      <w:r w:rsidR="007E4F68">
        <w:rPr>
          <w:rFonts w:ascii="Arial" w:hAnsi="Arial" w:cs="Arial"/>
        </w:rPr>
        <w:t>and agreed with</w:t>
      </w:r>
      <w:r>
        <w:rPr>
          <w:rFonts w:ascii="Arial" w:hAnsi="Arial" w:cs="Arial"/>
        </w:rPr>
        <w:t xml:space="preserve"> Parents/Carers and any relevant staff. </w:t>
      </w:r>
      <w:r w:rsidR="003E4955">
        <w:rPr>
          <w:rFonts w:ascii="Arial" w:hAnsi="Arial" w:cs="Arial"/>
        </w:rPr>
        <w:t>This will be devised based on individual circumstances. Some children will require a gradual transition whereas others benefit from starting full time immediately.</w:t>
      </w:r>
      <w:r w:rsidR="0061480F">
        <w:rPr>
          <w:rFonts w:ascii="Arial" w:hAnsi="Arial" w:cs="Arial"/>
        </w:rPr>
        <w:t xml:space="preserve"> </w:t>
      </w:r>
    </w:p>
    <w:p w14:paraId="2D6B55DA" w14:textId="093423A1" w:rsidR="00A601F4" w:rsidRPr="00A601F4" w:rsidRDefault="0061480F" w:rsidP="00985F21">
      <w:r>
        <w:t>Transition may require a period of part-time a</w:t>
      </w:r>
      <w:r w:rsidR="00A601F4" w:rsidRPr="00A601F4">
        <w:t xml:space="preserve">ttendance </w:t>
      </w:r>
      <w:r>
        <w:t>dependent</w:t>
      </w:r>
      <w:r w:rsidR="00A601F4" w:rsidRPr="00A601F4">
        <w:t xml:space="preserve"> upon </w:t>
      </w:r>
      <w:r>
        <w:t xml:space="preserve">the </w:t>
      </w:r>
      <w:r w:rsidR="00A601F4" w:rsidRPr="00A601F4">
        <w:t xml:space="preserve">individual </w:t>
      </w:r>
      <w:r>
        <w:t>needs</w:t>
      </w:r>
      <w:r w:rsidR="009050EA">
        <w:t xml:space="preserve"> or </w:t>
      </w:r>
      <w:r>
        <w:t>circumstances of the children</w:t>
      </w:r>
      <w:r w:rsidR="00A601F4" w:rsidRPr="00A601F4">
        <w:t xml:space="preserve"> e.g. a part time timetable may be considered for those individuals who have been out of education for some time. </w:t>
      </w:r>
      <w:proofErr w:type="gramStart"/>
      <w:r w:rsidR="003E4955">
        <w:t>However</w:t>
      </w:r>
      <w:proofErr w:type="gramEnd"/>
      <w:r w:rsidR="003E4955">
        <w:t xml:space="preserve"> Solihull regulations stipulate that part time timetables cannot exceed a period of 6 weeks.</w:t>
      </w:r>
    </w:p>
    <w:p w14:paraId="09C9601E" w14:textId="0BF934FB" w:rsidR="00B345E8" w:rsidRDefault="00A601F4" w:rsidP="00301991">
      <w:pPr>
        <w:rPr>
          <w:rFonts w:ascii="Arial" w:hAnsi="Arial" w:cs="Arial"/>
        </w:rPr>
      </w:pPr>
      <w:r w:rsidRPr="00A601F4">
        <w:rPr>
          <w:rFonts w:ascii="Arial" w:hAnsi="Arial" w:cs="Arial"/>
        </w:rPr>
        <w:t>After 8 weeks attendance, review of placement</w:t>
      </w:r>
      <w:r w:rsidR="009050EA">
        <w:rPr>
          <w:rFonts w:ascii="Arial" w:hAnsi="Arial" w:cs="Arial"/>
        </w:rPr>
        <w:t xml:space="preserve"> will take place, led</w:t>
      </w:r>
      <w:r w:rsidRPr="00A601F4">
        <w:rPr>
          <w:rFonts w:ascii="Arial" w:hAnsi="Arial" w:cs="Arial"/>
        </w:rPr>
        <w:t xml:space="preserve"> by</w:t>
      </w:r>
      <w:r w:rsidR="009050EA">
        <w:rPr>
          <w:rFonts w:ascii="Arial" w:hAnsi="Arial" w:cs="Arial"/>
        </w:rPr>
        <w:t xml:space="preserve"> the SISS</w:t>
      </w:r>
      <w:r w:rsidRPr="00A601F4">
        <w:rPr>
          <w:rFonts w:ascii="Arial" w:hAnsi="Arial" w:cs="Arial"/>
        </w:rPr>
        <w:t xml:space="preserve"> Autism Team Lead </w:t>
      </w:r>
      <w:r w:rsidR="009050EA">
        <w:rPr>
          <w:rFonts w:ascii="Arial" w:hAnsi="Arial" w:cs="Arial"/>
        </w:rPr>
        <w:t>teacher in</w:t>
      </w:r>
      <w:r w:rsidRPr="00A601F4">
        <w:rPr>
          <w:rFonts w:ascii="Arial" w:hAnsi="Arial" w:cs="Arial"/>
        </w:rPr>
        <w:t xml:space="preserve"> consultation with AR</w:t>
      </w:r>
      <w:r w:rsidR="009050EA">
        <w:rPr>
          <w:rFonts w:ascii="Arial" w:hAnsi="Arial" w:cs="Arial"/>
        </w:rPr>
        <w:t>C</w:t>
      </w:r>
      <w:r w:rsidRPr="00A601F4">
        <w:rPr>
          <w:rFonts w:ascii="Arial" w:hAnsi="Arial" w:cs="Arial"/>
        </w:rPr>
        <w:t xml:space="preserve"> staff and parents</w:t>
      </w:r>
      <w:r w:rsidR="002D65C2">
        <w:rPr>
          <w:rFonts w:ascii="Arial" w:hAnsi="Arial" w:cs="Arial"/>
        </w:rPr>
        <w:t>.</w:t>
      </w:r>
      <w:r w:rsidRPr="00A601F4">
        <w:rPr>
          <w:rFonts w:ascii="Arial" w:hAnsi="Arial" w:cs="Arial"/>
        </w:rPr>
        <w:t xml:space="preserve"> </w:t>
      </w:r>
      <w:r w:rsidR="007E4F68">
        <w:rPr>
          <w:rFonts w:ascii="Arial" w:hAnsi="Arial" w:cs="Arial"/>
        </w:rPr>
        <w:t xml:space="preserve">Where there is any doubt about the suitability of the ARC for the child’s specific needs, it may be requested that they stay on roll at their existing school for this </w:t>
      </w:r>
      <w:proofErr w:type="gramStart"/>
      <w:r w:rsidR="007E4F68">
        <w:rPr>
          <w:rFonts w:ascii="Arial" w:hAnsi="Arial" w:cs="Arial"/>
        </w:rPr>
        <w:t>8 week</w:t>
      </w:r>
      <w:proofErr w:type="gramEnd"/>
      <w:r w:rsidR="007E4F68">
        <w:rPr>
          <w:rFonts w:ascii="Arial" w:hAnsi="Arial" w:cs="Arial"/>
        </w:rPr>
        <w:t xml:space="preserve"> transition period.</w:t>
      </w:r>
    </w:p>
    <w:p w14:paraId="0D792329" w14:textId="77777777" w:rsidR="009050EA" w:rsidRPr="00135D13" w:rsidRDefault="009050EA" w:rsidP="00301991">
      <w:pPr>
        <w:rPr>
          <w:rFonts w:ascii="Arial" w:hAnsi="Arial" w:cs="Arial"/>
          <w:b/>
        </w:rPr>
      </w:pPr>
      <w:r w:rsidRPr="00135D13">
        <w:rPr>
          <w:rFonts w:ascii="Arial" w:hAnsi="Arial" w:cs="Arial"/>
          <w:b/>
        </w:rPr>
        <w:t>For further details of our transition procedures see annex A</w:t>
      </w:r>
    </w:p>
    <w:p w14:paraId="7B46A193" w14:textId="77777777" w:rsidR="00B345E8" w:rsidRPr="00FB0385" w:rsidRDefault="00B345E8" w:rsidP="00301991">
      <w:pPr>
        <w:rPr>
          <w:rFonts w:ascii="Arial" w:hAnsi="Arial" w:cs="Arial"/>
        </w:rPr>
      </w:pPr>
    </w:p>
    <w:p w14:paraId="5FB181C1" w14:textId="77777777" w:rsidR="009C2DEF" w:rsidRPr="00FB0385" w:rsidRDefault="009C2DEF" w:rsidP="00301991">
      <w:pPr>
        <w:rPr>
          <w:rFonts w:ascii="Arial" w:hAnsi="Arial" w:cs="Arial"/>
          <w:b/>
        </w:rPr>
      </w:pPr>
      <w:r w:rsidRPr="00FB0385">
        <w:rPr>
          <w:rFonts w:ascii="Arial" w:hAnsi="Arial" w:cs="Arial"/>
          <w:b/>
        </w:rPr>
        <w:t xml:space="preserve">The </w:t>
      </w:r>
      <w:r w:rsidR="00D27FE9" w:rsidRPr="00FB0385">
        <w:rPr>
          <w:rFonts w:ascii="Arial" w:hAnsi="Arial" w:cs="Arial"/>
          <w:b/>
        </w:rPr>
        <w:t>ARC</w:t>
      </w:r>
      <w:r w:rsidRPr="00FB0385">
        <w:rPr>
          <w:rFonts w:ascii="Arial" w:hAnsi="Arial" w:cs="Arial"/>
          <w:b/>
        </w:rPr>
        <w:t xml:space="preserve"> responsibilities and requirements</w:t>
      </w:r>
    </w:p>
    <w:p w14:paraId="37CBC4F8" w14:textId="77777777" w:rsidR="009C2DEF" w:rsidRPr="00FB0385" w:rsidRDefault="009C2DEF" w:rsidP="009C2DEF">
      <w:pPr>
        <w:pStyle w:val="ListParagraph"/>
        <w:numPr>
          <w:ilvl w:val="0"/>
          <w:numId w:val="26"/>
        </w:numPr>
        <w:rPr>
          <w:rFonts w:ascii="Arial" w:hAnsi="Arial" w:cs="Arial"/>
        </w:rPr>
      </w:pPr>
      <w:r w:rsidRPr="00FB0385">
        <w:rPr>
          <w:rFonts w:ascii="Arial" w:hAnsi="Arial" w:cs="Arial"/>
        </w:rPr>
        <w:t>To provide a resource base within a mainstream setting</w:t>
      </w:r>
      <w:r w:rsidR="00A42C83" w:rsidRPr="00FB0385">
        <w:rPr>
          <w:rFonts w:ascii="Arial" w:hAnsi="Arial" w:cs="Arial"/>
        </w:rPr>
        <w:t xml:space="preserve"> </w:t>
      </w:r>
    </w:p>
    <w:p w14:paraId="1F50419A" w14:textId="77777777" w:rsidR="009C2DEF" w:rsidRPr="00FB0385" w:rsidRDefault="009C2DEF" w:rsidP="009C2DEF">
      <w:pPr>
        <w:pStyle w:val="ListParagraph"/>
        <w:numPr>
          <w:ilvl w:val="0"/>
          <w:numId w:val="26"/>
        </w:numPr>
        <w:rPr>
          <w:rFonts w:ascii="Arial" w:hAnsi="Arial" w:cs="Arial"/>
        </w:rPr>
      </w:pPr>
      <w:r w:rsidRPr="00FB0385">
        <w:rPr>
          <w:rFonts w:ascii="Arial" w:hAnsi="Arial" w:cs="Arial"/>
        </w:rPr>
        <w:lastRenderedPageBreak/>
        <w:t>To ensure that the funds delegated to the work of the resource base are used to ensure that the needs of the target group of pupils are being met through appropriate levels of staffing and support and do not become part of the general school budget for SEND</w:t>
      </w:r>
    </w:p>
    <w:p w14:paraId="64F16CD0" w14:textId="77777777" w:rsidR="009C2DEF" w:rsidRPr="00FB0385" w:rsidRDefault="009C2DEF" w:rsidP="009C2DEF">
      <w:pPr>
        <w:pStyle w:val="ListParagraph"/>
        <w:numPr>
          <w:ilvl w:val="0"/>
          <w:numId w:val="26"/>
        </w:numPr>
        <w:rPr>
          <w:rFonts w:ascii="Arial" w:hAnsi="Arial" w:cs="Arial"/>
        </w:rPr>
      </w:pPr>
      <w:r w:rsidRPr="00FB0385">
        <w:rPr>
          <w:rFonts w:ascii="Arial" w:hAnsi="Arial" w:cs="Arial"/>
        </w:rPr>
        <w:t xml:space="preserve">To ensure staffing ratios are as in the model agreed with the LA and any </w:t>
      </w:r>
      <w:r w:rsidR="00D42DBE" w:rsidRPr="00FB0385">
        <w:rPr>
          <w:rFonts w:ascii="Arial" w:hAnsi="Arial" w:cs="Arial"/>
        </w:rPr>
        <w:t>permanent</w:t>
      </w:r>
      <w:r w:rsidRPr="00FB0385">
        <w:rPr>
          <w:rFonts w:ascii="Arial" w:hAnsi="Arial" w:cs="Arial"/>
        </w:rPr>
        <w:t xml:space="preserve"> changes are in consultation with the LA. </w:t>
      </w:r>
    </w:p>
    <w:p w14:paraId="15E2756E" w14:textId="69936657" w:rsidR="009C2DEF" w:rsidRPr="00FB0385" w:rsidRDefault="009C2DEF" w:rsidP="009C2DEF">
      <w:pPr>
        <w:pStyle w:val="ListParagraph"/>
        <w:numPr>
          <w:ilvl w:val="0"/>
          <w:numId w:val="26"/>
        </w:numPr>
        <w:rPr>
          <w:rFonts w:ascii="Arial" w:hAnsi="Arial" w:cs="Arial"/>
        </w:rPr>
      </w:pPr>
      <w:r w:rsidRPr="00FB0385">
        <w:rPr>
          <w:rFonts w:ascii="Arial" w:hAnsi="Arial" w:cs="Arial"/>
        </w:rPr>
        <w:t xml:space="preserve">To </w:t>
      </w:r>
      <w:r w:rsidR="00A42C83" w:rsidRPr="00FB0385">
        <w:rPr>
          <w:rFonts w:ascii="Arial" w:hAnsi="Arial" w:cs="Arial"/>
        </w:rPr>
        <w:t xml:space="preserve">work towards children accessing an </w:t>
      </w:r>
      <w:r w:rsidR="00A42C83" w:rsidRPr="00D67103">
        <w:rPr>
          <w:rFonts w:ascii="Arial" w:hAnsi="Arial" w:cs="Arial"/>
        </w:rPr>
        <w:t>increasing</w:t>
      </w:r>
      <w:r w:rsidR="00A42C83" w:rsidRPr="00FB0385">
        <w:rPr>
          <w:rFonts w:ascii="Arial" w:hAnsi="Arial" w:cs="Arial"/>
        </w:rPr>
        <w:t xml:space="preserve"> percentage of mainstream lessons. We will ensure that staffing reflects need and children are supported in the mainstream when needed. </w:t>
      </w:r>
    </w:p>
    <w:p w14:paraId="2BBFA86C" w14:textId="77777777" w:rsidR="009C2DEF" w:rsidRPr="00FB0385" w:rsidRDefault="00731CD0" w:rsidP="009C2DEF">
      <w:pPr>
        <w:pStyle w:val="ListParagraph"/>
        <w:numPr>
          <w:ilvl w:val="0"/>
          <w:numId w:val="26"/>
        </w:numPr>
        <w:rPr>
          <w:rFonts w:ascii="Arial" w:hAnsi="Arial" w:cs="Arial"/>
        </w:rPr>
      </w:pPr>
      <w:r w:rsidRPr="00FB0385">
        <w:rPr>
          <w:rFonts w:ascii="Arial" w:hAnsi="Arial" w:cs="Arial"/>
        </w:rPr>
        <w:t xml:space="preserve">To provide opportunities for children to integrate with their </w:t>
      </w:r>
      <w:r w:rsidR="00D27FE9" w:rsidRPr="00FB0385">
        <w:rPr>
          <w:rFonts w:ascii="Arial" w:hAnsi="Arial" w:cs="Arial"/>
        </w:rPr>
        <w:t xml:space="preserve">peer group and the flexibility </w:t>
      </w:r>
      <w:r w:rsidRPr="00FB0385">
        <w:rPr>
          <w:rFonts w:ascii="Arial" w:hAnsi="Arial" w:cs="Arial"/>
        </w:rPr>
        <w:t>to be able to spend as much time as is required in the resource base</w:t>
      </w:r>
      <w:r w:rsidR="00936189">
        <w:rPr>
          <w:rFonts w:ascii="Arial" w:hAnsi="Arial" w:cs="Arial"/>
        </w:rPr>
        <w:t xml:space="preserve"> and mainstream</w:t>
      </w:r>
      <w:r w:rsidRPr="00FB0385">
        <w:rPr>
          <w:rFonts w:ascii="Arial" w:hAnsi="Arial" w:cs="Arial"/>
        </w:rPr>
        <w:t xml:space="preserve"> to meet the needs of the young people. </w:t>
      </w:r>
    </w:p>
    <w:p w14:paraId="72ACF832" w14:textId="77777777" w:rsidR="00731CD0" w:rsidRPr="00FB0385" w:rsidRDefault="00731CD0" w:rsidP="009C2DEF">
      <w:pPr>
        <w:pStyle w:val="ListParagraph"/>
        <w:numPr>
          <w:ilvl w:val="0"/>
          <w:numId w:val="26"/>
        </w:numPr>
        <w:rPr>
          <w:rFonts w:ascii="Arial" w:hAnsi="Arial" w:cs="Arial"/>
        </w:rPr>
      </w:pPr>
      <w:r w:rsidRPr="00FB0385">
        <w:rPr>
          <w:rFonts w:ascii="Arial" w:hAnsi="Arial" w:cs="Arial"/>
        </w:rPr>
        <w:t>To plan flexible styles of organisation within the resource base for example</w:t>
      </w:r>
      <w:r w:rsidR="00B363FD" w:rsidRPr="00FB0385">
        <w:rPr>
          <w:rFonts w:ascii="Arial" w:hAnsi="Arial" w:cs="Arial"/>
        </w:rPr>
        <w:t xml:space="preserve"> </w:t>
      </w:r>
      <w:r w:rsidRPr="00FB0385">
        <w:rPr>
          <w:rFonts w:ascii="Arial" w:hAnsi="Arial" w:cs="Arial"/>
        </w:rPr>
        <w:t>wor</w:t>
      </w:r>
      <w:r w:rsidR="00497A62" w:rsidRPr="00FB0385">
        <w:rPr>
          <w:rFonts w:ascii="Arial" w:hAnsi="Arial" w:cs="Arial"/>
        </w:rPr>
        <w:t>king in small groups, pairs and individually</w:t>
      </w:r>
      <w:r w:rsidRPr="00FB0385">
        <w:rPr>
          <w:rFonts w:ascii="Arial" w:hAnsi="Arial" w:cs="Arial"/>
        </w:rPr>
        <w:t xml:space="preserve">. </w:t>
      </w:r>
    </w:p>
    <w:p w14:paraId="70BA8282" w14:textId="30E0529B" w:rsidR="007D1ABA" w:rsidRPr="00B345E8" w:rsidRDefault="00731CD0" w:rsidP="007D1ABA">
      <w:pPr>
        <w:pStyle w:val="ListParagraph"/>
        <w:numPr>
          <w:ilvl w:val="0"/>
          <w:numId w:val="26"/>
        </w:numPr>
        <w:rPr>
          <w:rFonts w:ascii="Arial" w:hAnsi="Arial" w:cs="Arial"/>
        </w:rPr>
      </w:pPr>
      <w:r w:rsidRPr="00FB0385">
        <w:rPr>
          <w:rFonts w:ascii="Arial" w:hAnsi="Arial" w:cs="Arial"/>
        </w:rPr>
        <w:t xml:space="preserve">To ensure that all staff have appropriate Autism specific qualifications and experience including AET Level 2 and additional specialist teaching qualifications where applicable or an intention to complete them. </w:t>
      </w:r>
    </w:p>
    <w:p w14:paraId="3E2DA83E" w14:textId="77777777" w:rsidR="007D1ABA" w:rsidRPr="007D1ABA" w:rsidRDefault="007D1ABA" w:rsidP="007D1ABA">
      <w:pPr>
        <w:rPr>
          <w:rFonts w:ascii="Arial" w:hAnsi="Arial" w:cs="Arial"/>
        </w:rPr>
      </w:pPr>
    </w:p>
    <w:p w14:paraId="789C2577" w14:textId="77777777" w:rsidR="00B653F0" w:rsidRPr="00FB0385" w:rsidRDefault="005C6E70" w:rsidP="00B653F0">
      <w:pPr>
        <w:rPr>
          <w:rFonts w:ascii="Arial" w:hAnsi="Arial" w:cs="Arial"/>
          <w:b/>
        </w:rPr>
      </w:pPr>
      <w:r w:rsidRPr="00FB0385">
        <w:rPr>
          <w:rFonts w:ascii="Arial" w:hAnsi="Arial" w:cs="Arial"/>
          <w:b/>
        </w:rPr>
        <w:t>How will The ARC support a child with ASD?</w:t>
      </w:r>
    </w:p>
    <w:p w14:paraId="1956495C" w14:textId="77777777" w:rsidR="00B363FD" w:rsidRPr="00FB0385" w:rsidRDefault="00B653F0" w:rsidP="00301991">
      <w:pPr>
        <w:rPr>
          <w:rFonts w:ascii="Arial" w:hAnsi="Arial" w:cs="Arial"/>
        </w:rPr>
      </w:pPr>
      <w:r w:rsidRPr="00FB0385">
        <w:rPr>
          <w:rFonts w:ascii="Arial" w:hAnsi="Arial" w:cs="Arial"/>
        </w:rPr>
        <w:t xml:space="preserve">The children in the </w:t>
      </w:r>
      <w:r w:rsidR="00D27FE9" w:rsidRPr="00FB0385">
        <w:rPr>
          <w:rFonts w:ascii="Arial" w:hAnsi="Arial" w:cs="Arial"/>
        </w:rPr>
        <w:t>ARC</w:t>
      </w:r>
      <w:r w:rsidRPr="00FB0385">
        <w:rPr>
          <w:rFonts w:ascii="Arial" w:hAnsi="Arial" w:cs="Arial"/>
        </w:rPr>
        <w:t xml:space="preserve"> will work towards spending </w:t>
      </w:r>
      <w:r w:rsidR="00423113" w:rsidRPr="00FB0385">
        <w:rPr>
          <w:rFonts w:ascii="Arial" w:hAnsi="Arial" w:cs="Arial"/>
        </w:rPr>
        <w:t>as much of</w:t>
      </w:r>
      <w:r w:rsidRPr="00FB0385">
        <w:rPr>
          <w:rFonts w:ascii="Arial" w:hAnsi="Arial" w:cs="Arial"/>
        </w:rPr>
        <w:t xml:space="preserve"> their working week in mainstream classrooms</w:t>
      </w:r>
      <w:r w:rsidR="00423113" w:rsidRPr="00FB0385">
        <w:rPr>
          <w:rFonts w:ascii="Arial" w:hAnsi="Arial" w:cs="Arial"/>
        </w:rPr>
        <w:t xml:space="preserve"> as possible through a transitional approach based around meeting the child’s needs at the time</w:t>
      </w:r>
      <w:r w:rsidRPr="00FB0385">
        <w:rPr>
          <w:rFonts w:ascii="Arial" w:hAnsi="Arial" w:cs="Arial"/>
        </w:rPr>
        <w:t xml:space="preserve">.  This resource base will ensure that Windy Arbor becomes a centre of excellence for supporting pupils with autism. This will be of benefit to all pupils in the school, not just those in the </w:t>
      </w:r>
      <w:r w:rsidR="00D27FE9" w:rsidRPr="00FB0385">
        <w:rPr>
          <w:rFonts w:ascii="Arial" w:hAnsi="Arial" w:cs="Arial"/>
        </w:rPr>
        <w:t>ARC</w:t>
      </w:r>
      <w:r w:rsidRPr="00FB0385">
        <w:rPr>
          <w:rFonts w:ascii="Arial" w:hAnsi="Arial" w:cs="Arial"/>
        </w:rPr>
        <w:t xml:space="preserve">.  </w:t>
      </w:r>
    </w:p>
    <w:p w14:paraId="1E48FD1B" w14:textId="77777777" w:rsidR="005C6E70" w:rsidRPr="00FB0385" w:rsidRDefault="005C6E70" w:rsidP="005C6E70">
      <w:pPr>
        <w:rPr>
          <w:rFonts w:ascii="Arial" w:hAnsi="Arial" w:cs="Arial"/>
        </w:rPr>
      </w:pPr>
      <w:r w:rsidRPr="00FB0385">
        <w:rPr>
          <w:rFonts w:ascii="Arial" w:hAnsi="Arial" w:cs="Arial"/>
        </w:rPr>
        <w:t>All pupils will be provided with high quality teaching that is differentiated to meet the diverse needs of all learners.</w:t>
      </w:r>
    </w:p>
    <w:p w14:paraId="7122AE80" w14:textId="77777777" w:rsidR="00B363FD" w:rsidRPr="00FB0385" w:rsidRDefault="00B363FD" w:rsidP="00301991">
      <w:pPr>
        <w:rPr>
          <w:rFonts w:ascii="Arial" w:hAnsi="Arial" w:cs="Arial"/>
          <w:b/>
        </w:rPr>
      </w:pPr>
      <w:r w:rsidRPr="00FB0385">
        <w:rPr>
          <w:rFonts w:ascii="Arial" w:hAnsi="Arial" w:cs="Arial"/>
        </w:rPr>
        <w:t xml:space="preserve">The following </w:t>
      </w:r>
      <w:proofErr w:type="gramStart"/>
      <w:r w:rsidR="005969E1" w:rsidRPr="00FB0385">
        <w:rPr>
          <w:rFonts w:ascii="Arial" w:hAnsi="Arial" w:cs="Arial"/>
        </w:rPr>
        <w:t>evidence based</w:t>
      </w:r>
      <w:proofErr w:type="gramEnd"/>
      <w:r w:rsidR="005969E1" w:rsidRPr="00FB0385">
        <w:rPr>
          <w:rFonts w:ascii="Arial" w:hAnsi="Arial" w:cs="Arial"/>
        </w:rPr>
        <w:t xml:space="preserve"> </w:t>
      </w:r>
      <w:r w:rsidRPr="00FB0385">
        <w:rPr>
          <w:rFonts w:ascii="Arial" w:hAnsi="Arial" w:cs="Arial"/>
        </w:rPr>
        <w:t xml:space="preserve">strategies will be employed: </w:t>
      </w:r>
    </w:p>
    <w:p w14:paraId="5A8D5F75" w14:textId="5CA188F6" w:rsidR="005C6E70" w:rsidRPr="00FA0C84" w:rsidRDefault="005C6E70" w:rsidP="005C6E70">
      <w:pPr>
        <w:pStyle w:val="ListParagraph"/>
        <w:numPr>
          <w:ilvl w:val="0"/>
          <w:numId w:val="24"/>
        </w:numPr>
        <w:rPr>
          <w:rFonts w:ascii="Arial" w:hAnsi="Arial" w:cs="Arial"/>
          <w:b/>
        </w:rPr>
      </w:pPr>
      <w:r w:rsidRPr="00FB0385">
        <w:rPr>
          <w:rFonts w:ascii="Arial" w:hAnsi="Arial" w:cs="Arial"/>
          <w:color w:val="000000" w:themeColor="text1"/>
        </w:rPr>
        <w:t xml:space="preserve">All pupils within The ARC will </w:t>
      </w:r>
      <w:r w:rsidRPr="00FB0385">
        <w:rPr>
          <w:rFonts w:ascii="Arial" w:hAnsi="Arial" w:cs="Arial"/>
        </w:rPr>
        <w:t>have</w:t>
      </w:r>
      <w:r w:rsidR="002365F9">
        <w:rPr>
          <w:rFonts w:ascii="Arial" w:hAnsi="Arial" w:cs="Arial"/>
        </w:rPr>
        <w:t xml:space="preserve"> appropriate</w:t>
      </w:r>
      <w:r w:rsidRPr="00FB0385">
        <w:rPr>
          <w:rFonts w:ascii="Arial" w:hAnsi="Arial" w:cs="Arial"/>
        </w:rPr>
        <w:t xml:space="preserve"> targets</w:t>
      </w:r>
      <w:r w:rsidR="002365F9">
        <w:rPr>
          <w:rFonts w:ascii="Arial" w:hAnsi="Arial" w:cs="Arial"/>
        </w:rPr>
        <w:t xml:space="preserve"> set and reviewed every term</w:t>
      </w:r>
      <w:r w:rsidRPr="00FB0385">
        <w:rPr>
          <w:rFonts w:ascii="Arial" w:hAnsi="Arial" w:cs="Arial"/>
        </w:rPr>
        <w:t xml:space="preserve">. </w:t>
      </w:r>
      <w:r w:rsidR="002365F9" w:rsidRPr="00FA0C84">
        <w:rPr>
          <w:rFonts w:ascii="Arial" w:hAnsi="Arial" w:cs="Arial"/>
          <w:b/>
        </w:rPr>
        <w:t>See Annex B Target setting policy.</w:t>
      </w:r>
      <w:r w:rsidR="00186D68">
        <w:rPr>
          <w:rFonts w:ascii="Arial" w:hAnsi="Arial" w:cs="Arial"/>
          <w:b/>
        </w:rPr>
        <w:t xml:space="preserve"> </w:t>
      </w:r>
      <w:r w:rsidR="00186D68">
        <w:rPr>
          <w:rFonts w:ascii="Arial" w:hAnsi="Arial" w:cs="Arial"/>
        </w:rPr>
        <w:t>These are largely based on the AET progress matrix, also informed by the Boxall Profile and learning targets.</w:t>
      </w:r>
    </w:p>
    <w:p w14:paraId="7C93E830" w14:textId="7162AF6E" w:rsidR="00D116CF" w:rsidRPr="00FB0385" w:rsidRDefault="00D116CF" w:rsidP="00602BDD">
      <w:pPr>
        <w:pStyle w:val="ListParagraph"/>
        <w:numPr>
          <w:ilvl w:val="0"/>
          <w:numId w:val="24"/>
        </w:numPr>
        <w:rPr>
          <w:rFonts w:ascii="Arial" w:hAnsi="Arial" w:cs="Arial"/>
        </w:rPr>
      </w:pPr>
      <w:r w:rsidRPr="00FB0385">
        <w:rPr>
          <w:rFonts w:ascii="Arial" w:hAnsi="Arial" w:cs="Arial"/>
        </w:rPr>
        <w:t xml:space="preserve">TEACCH - In </w:t>
      </w:r>
      <w:proofErr w:type="gramStart"/>
      <w:r w:rsidRPr="00FB0385">
        <w:rPr>
          <w:rFonts w:ascii="Arial" w:hAnsi="Arial" w:cs="Arial"/>
        </w:rPr>
        <w:t>The</w:t>
      </w:r>
      <w:proofErr w:type="gramEnd"/>
      <w:r w:rsidRPr="00FB0385">
        <w:rPr>
          <w:rFonts w:ascii="Arial" w:hAnsi="Arial" w:cs="Arial"/>
        </w:rPr>
        <w:t xml:space="preserve"> </w:t>
      </w:r>
      <w:r w:rsidR="00D27FE9" w:rsidRPr="00FB0385">
        <w:rPr>
          <w:rFonts w:ascii="Arial" w:hAnsi="Arial" w:cs="Arial"/>
        </w:rPr>
        <w:t>ARC</w:t>
      </w:r>
      <w:r w:rsidRPr="00FB0385">
        <w:rPr>
          <w:rFonts w:ascii="Arial" w:hAnsi="Arial" w:cs="Arial"/>
        </w:rPr>
        <w:t xml:space="preserve"> we adopt a TEACCH approach as part of our overall values and strategies for supporting children with ASD. </w:t>
      </w:r>
      <w:r w:rsidR="001B00BC" w:rsidRPr="00FB0385">
        <w:rPr>
          <w:rFonts w:ascii="Arial" w:hAnsi="Arial" w:cs="Arial"/>
        </w:rPr>
        <w:t xml:space="preserve">TEACCH is a system of learning that </w:t>
      </w:r>
      <w:r w:rsidR="005969E1" w:rsidRPr="00FB0385">
        <w:rPr>
          <w:rFonts w:ascii="Arial" w:hAnsi="Arial" w:cs="Arial"/>
        </w:rPr>
        <w:t xml:space="preserve">encourages children to be independent with their learning. </w:t>
      </w:r>
      <w:r w:rsidR="002574AF">
        <w:rPr>
          <w:rFonts w:ascii="Arial" w:hAnsi="Arial" w:cs="Arial"/>
        </w:rPr>
        <w:t xml:space="preserve">This is widely used as a means of enabling pupils to feel secure working independently and build their confidence. </w:t>
      </w:r>
      <w:r w:rsidR="005969E1" w:rsidRPr="00FB0385">
        <w:rPr>
          <w:rFonts w:ascii="Arial" w:hAnsi="Arial" w:cs="Arial"/>
        </w:rPr>
        <w:t xml:space="preserve">These </w:t>
      </w:r>
      <w:r w:rsidR="00DF7E16">
        <w:rPr>
          <w:rFonts w:ascii="Arial" w:hAnsi="Arial" w:cs="Arial"/>
        </w:rPr>
        <w:t>are</w:t>
      </w:r>
      <w:r w:rsidR="005969E1" w:rsidRPr="00FB0385">
        <w:rPr>
          <w:rFonts w:ascii="Arial" w:hAnsi="Arial" w:cs="Arial"/>
        </w:rPr>
        <w:t xml:space="preserve"> differentiated for each individual child. </w:t>
      </w:r>
    </w:p>
    <w:p w14:paraId="513F6DBA" w14:textId="32CFB5E4" w:rsidR="00E97114" w:rsidRPr="00FB0385" w:rsidRDefault="00E97114" w:rsidP="00763455">
      <w:pPr>
        <w:pStyle w:val="ListParagraph"/>
        <w:numPr>
          <w:ilvl w:val="0"/>
          <w:numId w:val="20"/>
        </w:numPr>
        <w:rPr>
          <w:rFonts w:ascii="Arial" w:hAnsi="Arial" w:cs="Arial"/>
        </w:rPr>
      </w:pPr>
      <w:r w:rsidRPr="00FB0385">
        <w:rPr>
          <w:rFonts w:ascii="Arial" w:hAnsi="Arial" w:cs="Arial"/>
        </w:rPr>
        <w:t xml:space="preserve">Personalised learning – </w:t>
      </w:r>
      <w:r w:rsidR="005969E1" w:rsidRPr="00FB0385">
        <w:rPr>
          <w:rFonts w:ascii="Arial" w:hAnsi="Arial" w:cs="Arial"/>
        </w:rPr>
        <w:t>In addition to the above, a</w:t>
      </w:r>
      <w:r w:rsidRPr="00FB0385">
        <w:rPr>
          <w:rFonts w:ascii="Arial" w:hAnsi="Arial" w:cs="Arial"/>
        </w:rPr>
        <w:t xml:space="preserve">t Windy Arbor it is our strong belief that all children with ASD </w:t>
      </w:r>
      <w:r w:rsidR="00B363FD" w:rsidRPr="00FB0385">
        <w:rPr>
          <w:rFonts w:ascii="Arial" w:hAnsi="Arial" w:cs="Arial"/>
        </w:rPr>
        <w:t xml:space="preserve">will learn best if they </w:t>
      </w:r>
      <w:r w:rsidRPr="00FB0385">
        <w:rPr>
          <w:rFonts w:ascii="Arial" w:hAnsi="Arial" w:cs="Arial"/>
        </w:rPr>
        <w:t>have access to a broad range of opportunities that are best suited to their own unique personalities, behaviours and capabilities. We place high importance on celebrating every child’s strengths and interests and working around these to ensure that they continue to grow and develop in the comm</w:t>
      </w:r>
      <w:r w:rsidR="001C0B38" w:rsidRPr="00FB0385">
        <w:rPr>
          <w:rFonts w:ascii="Arial" w:hAnsi="Arial" w:cs="Arial"/>
        </w:rPr>
        <w:t>unity of Windy Arbor and beyond</w:t>
      </w:r>
      <w:r w:rsidRPr="00FB0385">
        <w:rPr>
          <w:rFonts w:ascii="Arial" w:hAnsi="Arial" w:cs="Arial"/>
        </w:rPr>
        <w:t xml:space="preserve">. We recognise that children with ASD may not always take a linear path in their learning and therefore we adapt where it is required to ensure that all children with ASD feel safe and secure in their learning environment to </w:t>
      </w:r>
      <w:r w:rsidR="000F7862" w:rsidRPr="00FB0385">
        <w:rPr>
          <w:rFonts w:ascii="Arial" w:hAnsi="Arial" w:cs="Arial"/>
        </w:rPr>
        <w:t>enable them to make optimum progress.</w:t>
      </w:r>
      <w:r w:rsidR="00186D68">
        <w:rPr>
          <w:rFonts w:ascii="Arial" w:hAnsi="Arial" w:cs="Arial"/>
        </w:rPr>
        <w:t xml:space="preserve"> Regular meetings with mainstream staff ensure ARC staff are always fully aware of academic progress and learning needs.</w:t>
      </w:r>
    </w:p>
    <w:p w14:paraId="09614ED1" w14:textId="77777777" w:rsidR="00142BB7" w:rsidRPr="00FB0385" w:rsidRDefault="00142BB7" w:rsidP="00F740B7">
      <w:pPr>
        <w:pStyle w:val="ListParagraph"/>
        <w:numPr>
          <w:ilvl w:val="0"/>
          <w:numId w:val="20"/>
        </w:numPr>
        <w:rPr>
          <w:rFonts w:ascii="Arial" w:hAnsi="Arial" w:cs="Arial"/>
        </w:rPr>
      </w:pPr>
      <w:r w:rsidRPr="00FB0385">
        <w:rPr>
          <w:rFonts w:ascii="Arial" w:hAnsi="Arial" w:cs="Arial"/>
        </w:rPr>
        <w:lastRenderedPageBreak/>
        <w:t xml:space="preserve">Communication – Strategies to support communication are implemented on an individual basis. </w:t>
      </w:r>
      <w:r w:rsidR="00936189">
        <w:rPr>
          <w:rFonts w:ascii="Arial" w:hAnsi="Arial" w:cs="Arial"/>
        </w:rPr>
        <w:t>We follow</w:t>
      </w:r>
      <w:r w:rsidRPr="00FB0385">
        <w:rPr>
          <w:rFonts w:ascii="Arial" w:hAnsi="Arial" w:cs="Arial"/>
        </w:rPr>
        <w:t xml:space="preserve"> a Total Communication approach which is adapted to meet individual needs. </w:t>
      </w:r>
    </w:p>
    <w:p w14:paraId="75195E05" w14:textId="40E36258" w:rsidR="005C6E70" w:rsidRPr="00FB0385" w:rsidRDefault="005C6E70" w:rsidP="00F740B7">
      <w:pPr>
        <w:pStyle w:val="ListParagraph"/>
        <w:numPr>
          <w:ilvl w:val="0"/>
          <w:numId w:val="20"/>
        </w:numPr>
        <w:rPr>
          <w:rFonts w:ascii="Arial" w:hAnsi="Arial" w:cs="Arial"/>
        </w:rPr>
      </w:pPr>
      <w:r w:rsidRPr="00FB0385">
        <w:rPr>
          <w:rFonts w:ascii="Arial" w:hAnsi="Arial" w:cs="Arial"/>
        </w:rPr>
        <w:t xml:space="preserve">Social Skills – as part of The ARC’s specialist provision, children will access targeted social skills interventions alongside peers in mainstream. </w:t>
      </w:r>
    </w:p>
    <w:p w14:paraId="6938EB90" w14:textId="74E37166" w:rsidR="00142BB7" w:rsidRDefault="00142BB7" w:rsidP="00F740B7">
      <w:pPr>
        <w:pStyle w:val="ListParagraph"/>
        <w:numPr>
          <w:ilvl w:val="0"/>
          <w:numId w:val="20"/>
        </w:numPr>
        <w:rPr>
          <w:rFonts w:ascii="Arial" w:hAnsi="Arial" w:cs="Arial"/>
        </w:rPr>
      </w:pPr>
      <w:r w:rsidRPr="00FB0385">
        <w:rPr>
          <w:rFonts w:ascii="Arial" w:hAnsi="Arial" w:cs="Arial"/>
        </w:rPr>
        <w:t>Sensory – We will ensure that all children have access to a sensory diet</w:t>
      </w:r>
      <w:r w:rsidR="00936189">
        <w:rPr>
          <w:rFonts w:ascii="Arial" w:hAnsi="Arial" w:cs="Arial"/>
        </w:rPr>
        <w:t xml:space="preserve">. </w:t>
      </w:r>
      <w:r w:rsidRPr="00FB0385">
        <w:rPr>
          <w:rFonts w:ascii="Arial" w:hAnsi="Arial" w:cs="Arial"/>
        </w:rPr>
        <w:t>Children will have access to sensory resources throughout the day to support their self-regulation. It will be the staff responsibility to ensure continual monitoring so that strategies remain effective and appropriate.</w:t>
      </w:r>
    </w:p>
    <w:p w14:paraId="47B1D5FE" w14:textId="77777777" w:rsidR="00B653F0" w:rsidRPr="00FB0385" w:rsidRDefault="00E97114" w:rsidP="00763455">
      <w:pPr>
        <w:pStyle w:val="ListParagraph"/>
        <w:numPr>
          <w:ilvl w:val="0"/>
          <w:numId w:val="20"/>
        </w:numPr>
        <w:rPr>
          <w:rFonts w:ascii="Arial" w:hAnsi="Arial" w:cs="Arial"/>
        </w:rPr>
      </w:pPr>
      <w:r w:rsidRPr="00FB0385">
        <w:rPr>
          <w:rFonts w:ascii="Arial" w:hAnsi="Arial" w:cs="Arial"/>
        </w:rPr>
        <w:t xml:space="preserve">Links with mainstream </w:t>
      </w:r>
      <w:r w:rsidR="00B653F0" w:rsidRPr="00FB0385">
        <w:rPr>
          <w:rFonts w:ascii="Arial" w:hAnsi="Arial" w:cs="Arial"/>
        </w:rPr>
        <w:t>–</w:t>
      </w:r>
      <w:r w:rsidRPr="00FB0385">
        <w:rPr>
          <w:rFonts w:ascii="Arial" w:hAnsi="Arial" w:cs="Arial"/>
        </w:rPr>
        <w:t xml:space="preserve"> </w:t>
      </w:r>
      <w:r w:rsidR="00B653F0" w:rsidRPr="00FB0385">
        <w:rPr>
          <w:rFonts w:ascii="Arial" w:hAnsi="Arial" w:cs="Arial"/>
        </w:rPr>
        <w:t xml:space="preserve">The </w:t>
      </w:r>
      <w:r w:rsidR="00D27FE9" w:rsidRPr="00FB0385">
        <w:rPr>
          <w:rFonts w:ascii="Arial" w:hAnsi="Arial" w:cs="Arial"/>
        </w:rPr>
        <w:t>ARC</w:t>
      </w:r>
      <w:r w:rsidR="00B653F0" w:rsidRPr="00FB0385">
        <w:rPr>
          <w:rFonts w:ascii="Arial" w:hAnsi="Arial" w:cs="Arial"/>
        </w:rPr>
        <w:t xml:space="preserve"> places great importance on being a part of Windy Arbor and the necessity for inclusion to promote a child’s individual growth and development in their time here. This is maintained through:</w:t>
      </w:r>
    </w:p>
    <w:p w14:paraId="0C6B5395" w14:textId="35CB354E" w:rsidR="00B653F0" w:rsidRPr="00FB0385" w:rsidRDefault="00B653F0" w:rsidP="00B653F0">
      <w:pPr>
        <w:pStyle w:val="ListParagraph"/>
        <w:numPr>
          <w:ilvl w:val="0"/>
          <w:numId w:val="23"/>
        </w:numPr>
        <w:rPr>
          <w:rFonts w:ascii="Arial" w:hAnsi="Arial" w:cs="Arial"/>
        </w:rPr>
      </w:pPr>
      <w:r w:rsidRPr="00FB0385">
        <w:rPr>
          <w:rFonts w:ascii="Arial" w:hAnsi="Arial" w:cs="Arial"/>
        </w:rPr>
        <w:t xml:space="preserve">Shared planning and assessment between the teachers in mainstream Windy Arbor and the teachers in The </w:t>
      </w:r>
      <w:r w:rsidR="00D27FE9" w:rsidRPr="00FB0385">
        <w:rPr>
          <w:rFonts w:ascii="Arial" w:hAnsi="Arial" w:cs="Arial"/>
        </w:rPr>
        <w:t>ARC</w:t>
      </w:r>
      <w:r w:rsidR="007E4F68">
        <w:rPr>
          <w:rFonts w:ascii="Arial" w:hAnsi="Arial" w:cs="Arial"/>
        </w:rPr>
        <w:t xml:space="preserve"> and at pupil progress meetings</w:t>
      </w:r>
      <w:r w:rsidRPr="00FB0385">
        <w:rPr>
          <w:rFonts w:ascii="Arial" w:hAnsi="Arial" w:cs="Arial"/>
        </w:rPr>
        <w:t>.</w:t>
      </w:r>
    </w:p>
    <w:p w14:paraId="0C723A99" w14:textId="29DE1433" w:rsidR="00B653F0" w:rsidRDefault="00B653F0" w:rsidP="00B653F0">
      <w:pPr>
        <w:pStyle w:val="ListParagraph"/>
        <w:numPr>
          <w:ilvl w:val="0"/>
          <w:numId w:val="23"/>
        </w:numPr>
        <w:rPr>
          <w:rFonts w:ascii="Arial" w:hAnsi="Arial" w:cs="Arial"/>
        </w:rPr>
      </w:pPr>
      <w:r w:rsidRPr="00FB0385">
        <w:rPr>
          <w:rFonts w:ascii="Arial" w:hAnsi="Arial" w:cs="Arial"/>
        </w:rPr>
        <w:t xml:space="preserve">Timetabled inclusion into mainstream (this can be flexible and adapted according to each </w:t>
      </w:r>
      <w:r w:rsidR="008D4BE7" w:rsidRPr="00FB0385">
        <w:rPr>
          <w:rFonts w:ascii="Arial" w:hAnsi="Arial" w:cs="Arial"/>
        </w:rPr>
        <w:t>individual’s</w:t>
      </w:r>
      <w:r w:rsidRPr="00FB0385">
        <w:rPr>
          <w:rFonts w:ascii="Arial" w:hAnsi="Arial" w:cs="Arial"/>
        </w:rPr>
        <w:t xml:space="preserve"> needs).</w:t>
      </w:r>
    </w:p>
    <w:p w14:paraId="47B9AB97" w14:textId="2169FF4C" w:rsidR="002365F9" w:rsidRDefault="002365F9" w:rsidP="00B653F0">
      <w:pPr>
        <w:pStyle w:val="ListParagraph"/>
        <w:numPr>
          <w:ilvl w:val="0"/>
          <w:numId w:val="23"/>
        </w:numPr>
        <w:rPr>
          <w:rFonts w:ascii="Arial" w:hAnsi="Arial" w:cs="Arial"/>
        </w:rPr>
      </w:pPr>
      <w:r>
        <w:rPr>
          <w:rFonts w:ascii="Arial" w:hAnsi="Arial" w:cs="Arial"/>
        </w:rPr>
        <w:t>Delivery of intervention to ARC pupils alongside mainstream peers</w:t>
      </w:r>
    </w:p>
    <w:p w14:paraId="0F1833EB" w14:textId="4C917BB9" w:rsidR="00C20567" w:rsidRDefault="00C20567" w:rsidP="00B653F0">
      <w:pPr>
        <w:pStyle w:val="ListParagraph"/>
        <w:numPr>
          <w:ilvl w:val="0"/>
          <w:numId w:val="23"/>
        </w:numPr>
        <w:rPr>
          <w:rFonts w:ascii="Arial" w:hAnsi="Arial" w:cs="Arial"/>
        </w:rPr>
      </w:pPr>
      <w:r>
        <w:rPr>
          <w:rFonts w:ascii="Arial" w:hAnsi="Arial" w:cs="Arial"/>
        </w:rPr>
        <w:t>ARC pupils are given the opportunity to attend breakfast and after school clubs, visits and activities as well as residential trips alongside mainstream peers.</w:t>
      </w:r>
    </w:p>
    <w:p w14:paraId="04444C51" w14:textId="27A90FD3" w:rsidR="007E4F68" w:rsidRPr="00FB0385" w:rsidRDefault="007E4F68" w:rsidP="00B653F0">
      <w:pPr>
        <w:pStyle w:val="ListParagraph"/>
        <w:numPr>
          <w:ilvl w:val="0"/>
          <w:numId w:val="23"/>
        </w:numPr>
        <w:rPr>
          <w:rFonts w:ascii="Arial" w:hAnsi="Arial" w:cs="Arial"/>
        </w:rPr>
      </w:pPr>
      <w:r>
        <w:rPr>
          <w:rFonts w:ascii="Arial" w:hAnsi="Arial" w:cs="Arial"/>
        </w:rPr>
        <w:t>The School Council always has an ARC representative.</w:t>
      </w:r>
    </w:p>
    <w:p w14:paraId="77175B01" w14:textId="77777777" w:rsidR="00D806CA" w:rsidRDefault="001C0B38" w:rsidP="00C54CBE">
      <w:pPr>
        <w:rPr>
          <w:rFonts w:ascii="Arial" w:hAnsi="Arial" w:cs="Arial"/>
        </w:rPr>
      </w:pPr>
      <w:r w:rsidRPr="00FB0385">
        <w:rPr>
          <w:rFonts w:ascii="Arial" w:hAnsi="Arial" w:cs="Arial"/>
        </w:rPr>
        <w:t xml:space="preserve">Opportunities for children at Windy Arbor to access the </w:t>
      </w:r>
      <w:r w:rsidR="00D27FE9" w:rsidRPr="00FB0385">
        <w:rPr>
          <w:rFonts w:ascii="Arial" w:hAnsi="Arial" w:cs="Arial"/>
        </w:rPr>
        <w:t>ARC</w:t>
      </w:r>
      <w:r w:rsidRPr="00FB0385">
        <w:rPr>
          <w:rFonts w:ascii="Arial" w:hAnsi="Arial" w:cs="Arial"/>
        </w:rPr>
        <w:t xml:space="preserve"> and take part in activities that will enable the emotional, social, behavioural and learning development of all the children at Windy Arbor.</w:t>
      </w:r>
      <w:r w:rsidR="00C54CBE">
        <w:rPr>
          <w:rFonts w:ascii="Arial" w:hAnsi="Arial" w:cs="Arial"/>
        </w:rPr>
        <w:t xml:space="preserve"> </w:t>
      </w:r>
    </w:p>
    <w:p w14:paraId="153EAD4B" w14:textId="3F172649" w:rsidR="00C54CBE" w:rsidRDefault="00C54CBE" w:rsidP="00C54CBE">
      <w:pPr>
        <w:rPr>
          <w:rFonts w:ascii="Arial" w:hAnsi="Arial" w:cs="Arial"/>
          <w:b/>
        </w:rPr>
      </w:pPr>
      <w:r w:rsidRPr="00135D13">
        <w:rPr>
          <w:rFonts w:ascii="Arial" w:hAnsi="Arial" w:cs="Arial"/>
          <w:b/>
        </w:rPr>
        <w:t xml:space="preserve">For further details of </w:t>
      </w:r>
      <w:r w:rsidR="00DF7E16" w:rsidRPr="00135D13">
        <w:rPr>
          <w:rFonts w:ascii="Arial" w:hAnsi="Arial" w:cs="Arial"/>
          <w:b/>
        </w:rPr>
        <w:t>how ARC pupils are supported in</w:t>
      </w:r>
      <w:r w:rsidRPr="00135D13">
        <w:rPr>
          <w:rFonts w:ascii="Arial" w:hAnsi="Arial" w:cs="Arial"/>
          <w:b/>
        </w:rPr>
        <w:t xml:space="preserve"> </w:t>
      </w:r>
      <w:r w:rsidR="00DF7E16" w:rsidRPr="00135D13">
        <w:rPr>
          <w:rFonts w:ascii="Arial" w:hAnsi="Arial" w:cs="Arial"/>
          <w:b/>
        </w:rPr>
        <w:t>mainstream, s</w:t>
      </w:r>
      <w:r w:rsidR="00C20567">
        <w:rPr>
          <w:rFonts w:ascii="Arial" w:hAnsi="Arial" w:cs="Arial"/>
          <w:b/>
        </w:rPr>
        <w:t>ee annex C</w:t>
      </w:r>
    </w:p>
    <w:p w14:paraId="208AC215" w14:textId="77777777" w:rsidR="00C54CBE" w:rsidRPr="002139D5" w:rsidRDefault="00C54CBE" w:rsidP="002139D5">
      <w:pPr>
        <w:pStyle w:val="ListParagraph"/>
        <w:ind w:left="2160"/>
      </w:pPr>
    </w:p>
    <w:p w14:paraId="06445D13" w14:textId="77777777" w:rsidR="008D4BE7" w:rsidRPr="00FB0385" w:rsidRDefault="003812B2" w:rsidP="008D4BE7">
      <w:pPr>
        <w:pStyle w:val="ListParagraph"/>
        <w:numPr>
          <w:ilvl w:val="0"/>
          <w:numId w:val="24"/>
        </w:numPr>
        <w:rPr>
          <w:rFonts w:ascii="Arial" w:hAnsi="Arial" w:cs="Arial"/>
        </w:rPr>
      </w:pPr>
      <w:r w:rsidRPr="00FB0385">
        <w:rPr>
          <w:rFonts w:ascii="Arial" w:hAnsi="Arial" w:cs="Arial"/>
        </w:rPr>
        <w:t xml:space="preserve">Collaborative approach – In order to achieve excellence within The </w:t>
      </w:r>
      <w:r w:rsidR="00D27FE9" w:rsidRPr="00FB0385">
        <w:rPr>
          <w:rFonts w:ascii="Arial" w:hAnsi="Arial" w:cs="Arial"/>
        </w:rPr>
        <w:t>ARC</w:t>
      </w:r>
      <w:r w:rsidRPr="00FB0385">
        <w:rPr>
          <w:rFonts w:ascii="Arial" w:hAnsi="Arial" w:cs="Arial"/>
        </w:rPr>
        <w:t xml:space="preserve"> we place great value in a collaborative approach to a child’s education with the child at the centre. This involves regular com</w:t>
      </w:r>
      <w:r w:rsidR="007A022A" w:rsidRPr="00FB0385">
        <w:rPr>
          <w:rFonts w:ascii="Arial" w:hAnsi="Arial" w:cs="Arial"/>
        </w:rPr>
        <w:t xml:space="preserve">munication with relevant staff, outside agencies and parents/carers. It includes the sharing of skills and expertise as well as frequent updates to make sure information is current. </w:t>
      </w:r>
    </w:p>
    <w:p w14:paraId="07B35349" w14:textId="2D2E17D7" w:rsidR="001C0B38" w:rsidRPr="00FB0385" w:rsidRDefault="001C0B38" w:rsidP="008D4BE7">
      <w:pPr>
        <w:pStyle w:val="ListParagraph"/>
        <w:numPr>
          <w:ilvl w:val="0"/>
          <w:numId w:val="24"/>
        </w:numPr>
        <w:rPr>
          <w:rFonts w:ascii="Arial" w:hAnsi="Arial" w:cs="Arial"/>
        </w:rPr>
      </w:pPr>
      <w:r w:rsidRPr="00FB0385">
        <w:rPr>
          <w:rFonts w:ascii="Arial" w:hAnsi="Arial" w:cs="Arial"/>
        </w:rPr>
        <w:t>Parent/Carer-</w:t>
      </w:r>
      <w:r w:rsidR="00D27FE9" w:rsidRPr="00FB0385">
        <w:rPr>
          <w:rFonts w:ascii="Arial" w:hAnsi="Arial" w:cs="Arial"/>
        </w:rPr>
        <w:t>ARC</w:t>
      </w:r>
      <w:r w:rsidRPr="00FB0385">
        <w:rPr>
          <w:rFonts w:ascii="Arial" w:hAnsi="Arial" w:cs="Arial"/>
        </w:rPr>
        <w:t xml:space="preserve"> relationship – We place great value in building positive relationshi</w:t>
      </w:r>
      <w:r w:rsidR="00142BB7" w:rsidRPr="00FB0385">
        <w:rPr>
          <w:rFonts w:ascii="Arial" w:hAnsi="Arial" w:cs="Arial"/>
        </w:rPr>
        <w:t>ps with parents/carers built a</w:t>
      </w:r>
      <w:r w:rsidR="000263D2" w:rsidRPr="00FB0385">
        <w:rPr>
          <w:rFonts w:ascii="Arial" w:hAnsi="Arial" w:cs="Arial"/>
        </w:rPr>
        <w:t xml:space="preserve">round mutual respect and trust. It is essential to have as much consistency between home and school, whether through the use of resources, behavioural strategies or learning opportunities, etc. </w:t>
      </w:r>
      <w:r w:rsidR="00106667" w:rsidRPr="00FB0385">
        <w:rPr>
          <w:rFonts w:ascii="Arial" w:hAnsi="Arial" w:cs="Arial"/>
        </w:rPr>
        <w:t xml:space="preserve">The </w:t>
      </w:r>
      <w:r w:rsidR="00D27FE9" w:rsidRPr="00FB0385">
        <w:rPr>
          <w:rFonts w:ascii="Arial" w:hAnsi="Arial" w:cs="Arial"/>
        </w:rPr>
        <w:t>ARC</w:t>
      </w:r>
      <w:r w:rsidR="00106667" w:rsidRPr="00FB0385">
        <w:rPr>
          <w:rFonts w:ascii="Arial" w:hAnsi="Arial" w:cs="Arial"/>
        </w:rPr>
        <w:t xml:space="preserve"> promotes opportunities for parents to meet with one another and to be invited to ‘events’ held within the </w:t>
      </w:r>
      <w:r w:rsidR="00D27FE9" w:rsidRPr="00FB0385">
        <w:rPr>
          <w:rFonts w:ascii="Arial" w:hAnsi="Arial" w:cs="Arial"/>
        </w:rPr>
        <w:t>ARC</w:t>
      </w:r>
      <w:r w:rsidR="00106667" w:rsidRPr="00FB0385">
        <w:rPr>
          <w:rFonts w:ascii="Arial" w:hAnsi="Arial" w:cs="Arial"/>
        </w:rPr>
        <w:t xml:space="preserve"> to celebrate the work that has been taking place.</w:t>
      </w:r>
      <w:r w:rsidR="00107BBB">
        <w:rPr>
          <w:rFonts w:ascii="Arial" w:hAnsi="Arial" w:cs="Arial"/>
        </w:rPr>
        <w:t xml:space="preserve"> We </w:t>
      </w:r>
      <w:r w:rsidR="007E4F68">
        <w:rPr>
          <w:rFonts w:ascii="Arial" w:hAnsi="Arial" w:cs="Arial"/>
        </w:rPr>
        <w:t xml:space="preserve">can </w:t>
      </w:r>
      <w:r w:rsidR="00107BBB">
        <w:rPr>
          <w:rFonts w:ascii="Arial" w:hAnsi="Arial" w:cs="Arial"/>
        </w:rPr>
        <w:t>also use home school diaries</w:t>
      </w:r>
      <w:r w:rsidR="00DF7E16">
        <w:rPr>
          <w:rFonts w:ascii="Arial" w:hAnsi="Arial" w:cs="Arial"/>
        </w:rPr>
        <w:t>, phone calls and email</w:t>
      </w:r>
      <w:r w:rsidR="00107BBB">
        <w:rPr>
          <w:rFonts w:ascii="Arial" w:hAnsi="Arial" w:cs="Arial"/>
        </w:rPr>
        <w:t xml:space="preserve"> to promote the best possible home, school communication.</w:t>
      </w:r>
      <w:r w:rsidR="007E4F68">
        <w:rPr>
          <w:rFonts w:ascii="Arial" w:hAnsi="Arial" w:cs="Arial"/>
        </w:rPr>
        <w:t xml:space="preserve"> We hold AET target reviews with parents termly</w:t>
      </w:r>
      <w:r w:rsidR="00186D68">
        <w:rPr>
          <w:rFonts w:ascii="Arial" w:hAnsi="Arial" w:cs="Arial"/>
        </w:rPr>
        <w:t xml:space="preserve"> to coincide with the school’s parents evening so that parents can see both the ARC teacher and mainstream teachers</w:t>
      </w:r>
      <w:r w:rsidR="007E4F68">
        <w:rPr>
          <w:rFonts w:ascii="Arial" w:hAnsi="Arial" w:cs="Arial"/>
        </w:rPr>
        <w:t>.</w:t>
      </w:r>
    </w:p>
    <w:p w14:paraId="058EBF89" w14:textId="77777777" w:rsidR="00301991" w:rsidRPr="00FB0385" w:rsidRDefault="00301991" w:rsidP="00301991">
      <w:pPr>
        <w:rPr>
          <w:rFonts w:ascii="Arial" w:hAnsi="Arial" w:cs="Arial"/>
        </w:rPr>
      </w:pPr>
      <w:r w:rsidRPr="00FB0385">
        <w:rPr>
          <w:rFonts w:ascii="Arial" w:hAnsi="Arial" w:cs="Arial"/>
        </w:rPr>
        <w:t xml:space="preserve">The quality of classroom teaching provided to pupils with </w:t>
      </w:r>
      <w:r w:rsidR="00763455" w:rsidRPr="00FB0385">
        <w:rPr>
          <w:rFonts w:ascii="Arial" w:hAnsi="Arial" w:cs="Arial"/>
        </w:rPr>
        <w:t>ASD</w:t>
      </w:r>
      <w:r w:rsidRPr="00FB0385">
        <w:rPr>
          <w:rFonts w:ascii="Arial" w:hAnsi="Arial" w:cs="Arial"/>
        </w:rPr>
        <w:t xml:space="preserve"> is monitored through a number of processes that </w:t>
      </w:r>
      <w:proofErr w:type="gramStart"/>
      <w:r w:rsidRPr="00FB0385">
        <w:rPr>
          <w:rFonts w:ascii="Arial" w:hAnsi="Arial" w:cs="Arial"/>
        </w:rPr>
        <w:t>includes:-</w:t>
      </w:r>
      <w:proofErr w:type="gramEnd"/>
    </w:p>
    <w:p w14:paraId="50569E18" w14:textId="6A719FE5" w:rsidR="00301991" w:rsidRPr="00D67103" w:rsidRDefault="00D67103" w:rsidP="00301991">
      <w:pPr>
        <w:pStyle w:val="ListParagraph"/>
        <w:numPr>
          <w:ilvl w:val="0"/>
          <w:numId w:val="4"/>
        </w:numPr>
        <w:ind w:left="360"/>
        <w:rPr>
          <w:rFonts w:ascii="Arial" w:hAnsi="Arial" w:cs="Arial"/>
        </w:rPr>
      </w:pPr>
      <w:r w:rsidRPr="002139D5">
        <w:rPr>
          <w:rFonts w:ascii="Arial" w:hAnsi="Arial" w:cs="Arial"/>
        </w:rPr>
        <w:t>Formal and/or informal</w:t>
      </w:r>
      <w:r w:rsidRPr="00D67103">
        <w:rPr>
          <w:rFonts w:ascii="Arial" w:hAnsi="Arial" w:cs="Arial"/>
        </w:rPr>
        <w:t xml:space="preserve"> </w:t>
      </w:r>
      <w:r w:rsidR="00301991" w:rsidRPr="00D67103">
        <w:rPr>
          <w:rFonts w:ascii="Arial" w:hAnsi="Arial" w:cs="Arial"/>
        </w:rPr>
        <w:t>observations</w:t>
      </w:r>
      <w:r w:rsidRPr="002139D5">
        <w:rPr>
          <w:rFonts w:ascii="Arial" w:hAnsi="Arial" w:cs="Arial"/>
        </w:rPr>
        <w:t xml:space="preserve"> including coaching</w:t>
      </w:r>
      <w:r w:rsidR="00301991" w:rsidRPr="00D67103">
        <w:rPr>
          <w:rFonts w:ascii="Arial" w:hAnsi="Arial" w:cs="Arial"/>
        </w:rPr>
        <w:t xml:space="preserve"> by the s</w:t>
      </w:r>
      <w:r w:rsidR="00B03193" w:rsidRPr="00D67103">
        <w:rPr>
          <w:rFonts w:ascii="Arial" w:hAnsi="Arial" w:cs="Arial"/>
        </w:rPr>
        <w:t>enior leadership team, the SENCO</w:t>
      </w:r>
      <w:r w:rsidR="00301991" w:rsidRPr="00D67103">
        <w:rPr>
          <w:rFonts w:ascii="Arial" w:hAnsi="Arial" w:cs="Arial"/>
        </w:rPr>
        <w:t xml:space="preserve">, </w:t>
      </w:r>
      <w:r w:rsidR="00763455" w:rsidRPr="00D67103">
        <w:rPr>
          <w:rFonts w:ascii="Arial" w:hAnsi="Arial" w:cs="Arial"/>
        </w:rPr>
        <w:t xml:space="preserve">The </w:t>
      </w:r>
      <w:r w:rsidR="00D27FE9" w:rsidRPr="00D67103">
        <w:rPr>
          <w:rFonts w:ascii="Arial" w:hAnsi="Arial" w:cs="Arial"/>
        </w:rPr>
        <w:t>ARC</w:t>
      </w:r>
      <w:r w:rsidR="00763455" w:rsidRPr="00D67103">
        <w:rPr>
          <w:rFonts w:ascii="Arial" w:hAnsi="Arial" w:cs="Arial"/>
        </w:rPr>
        <w:t xml:space="preserve"> Lead Teacher, </w:t>
      </w:r>
      <w:r w:rsidR="00301991" w:rsidRPr="00D67103">
        <w:rPr>
          <w:rFonts w:ascii="Arial" w:hAnsi="Arial" w:cs="Arial"/>
        </w:rPr>
        <w:t>external verifiers;</w:t>
      </w:r>
    </w:p>
    <w:p w14:paraId="25FBE8D2" w14:textId="1BCFAC0B" w:rsidR="00301991" w:rsidRPr="00D67103" w:rsidRDefault="00301991" w:rsidP="00301991">
      <w:pPr>
        <w:pStyle w:val="ListParagraph"/>
        <w:numPr>
          <w:ilvl w:val="0"/>
          <w:numId w:val="4"/>
        </w:numPr>
        <w:ind w:left="360"/>
        <w:rPr>
          <w:rFonts w:ascii="Arial" w:hAnsi="Arial" w:cs="Arial"/>
        </w:rPr>
      </w:pPr>
      <w:r w:rsidRPr="00FB0385">
        <w:rPr>
          <w:rFonts w:ascii="Arial" w:hAnsi="Arial" w:cs="Arial"/>
        </w:rPr>
        <w:t>Ongoing assessment of</w:t>
      </w:r>
      <w:r w:rsidR="00B03193" w:rsidRPr="00FB0385">
        <w:rPr>
          <w:rFonts w:ascii="Arial" w:hAnsi="Arial" w:cs="Arial"/>
        </w:rPr>
        <w:t xml:space="preserve"> academic, social</w:t>
      </w:r>
      <w:r w:rsidRPr="00FB0385">
        <w:rPr>
          <w:rFonts w:ascii="Arial" w:hAnsi="Arial" w:cs="Arial"/>
        </w:rPr>
        <w:t xml:space="preserve"> </w:t>
      </w:r>
      <w:r w:rsidR="00B03193" w:rsidRPr="00FB0385">
        <w:rPr>
          <w:rFonts w:ascii="Arial" w:hAnsi="Arial" w:cs="Arial"/>
        </w:rPr>
        <w:t xml:space="preserve">and emotional </w:t>
      </w:r>
      <w:r w:rsidR="00107BBB">
        <w:rPr>
          <w:rFonts w:ascii="Arial" w:hAnsi="Arial" w:cs="Arial"/>
        </w:rPr>
        <w:t xml:space="preserve">progress </w:t>
      </w:r>
      <w:r w:rsidRPr="00FB0385">
        <w:rPr>
          <w:rFonts w:ascii="Arial" w:hAnsi="Arial" w:cs="Arial"/>
        </w:rPr>
        <w:t xml:space="preserve">made by pupils with </w:t>
      </w:r>
      <w:r w:rsidR="00763455" w:rsidRPr="00FB0385">
        <w:rPr>
          <w:rFonts w:ascii="Arial" w:hAnsi="Arial" w:cs="Arial"/>
        </w:rPr>
        <w:t>ASD</w:t>
      </w:r>
      <w:r w:rsidR="00B03193" w:rsidRPr="00FB0385">
        <w:rPr>
          <w:rFonts w:ascii="Arial" w:hAnsi="Arial" w:cs="Arial"/>
        </w:rPr>
        <w:t xml:space="preserve"> including</w:t>
      </w:r>
      <w:r w:rsidR="00C20567">
        <w:rPr>
          <w:rFonts w:ascii="Arial" w:hAnsi="Arial" w:cs="Arial"/>
        </w:rPr>
        <w:t xml:space="preserve"> use of the </w:t>
      </w:r>
      <w:proofErr w:type="spellStart"/>
      <w:r w:rsidR="00107BBB" w:rsidRPr="00D67103">
        <w:rPr>
          <w:rFonts w:ascii="Arial" w:hAnsi="Arial" w:cs="Arial"/>
        </w:rPr>
        <w:t>the</w:t>
      </w:r>
      <w:proofErr w:type="spellEnd"/>
      <w:r w:rsidR="00107BBB" w:rsidRPr="00D67103">
        <w:rPr>
          <w:rFonts w:ascii="Arial" w:hAnsi="Arial" w:cs="Arial"/>
        </w:rPr>
        <w:t xml:space="preserve"> AET progression framework</w:t>
      </w:r>
      <w:r w:rsidR="00B03193" w:rsidRPr="00D67103">
        <w:rPr>
          <w:rFonts w:ascii="Arial" w:hAnsi="Arial" w:cs="Arial"/>
        </w:rPr>
        <w:t>.</w:t>
      </w:r>
    </w:p>
    <w:p w14:paraId="6ED3EA6C" w14:textId="6CED561C" w:rsidR="00301991" w:rsidRPr="00FB0385" w:rsidRDefault="00301991" w:rsidP="00301991">
      <w:pPr>
        <w:pStyle w:val="ListParagraph"/>
        <w:numPr>
          <w:ilvl w:val="0"/>
          <w:numId w:val="4"/>
        </w:numPr>
        <w:ind w:left="360"/>
        <w:rPr>
          <w:rFonts w:ascii="Arial" w:hAnsi="Arial" w:cs="Arial"/>
        </w:rPr>
      </w:pPr>
      <w:r w:rsidRPr="00FB0385">
        <w:rPr>
          <w:rFonts w:ascii="Arial" w:hAnsi="Arial" w:cs="Arial"/>
        </w:rPr>
        <w:t>Work sampling and scrutiny</w:t>
      </w:r>
      <w:r w:rsidR="00C20567">
        <w:rPr>
          <w:rFonts w:ascii="Arial" w:hAnsi="Arial" w:cs="Arial"/>
        </w:rPr>
        <w:t xml:space="preserve"> including moderation</w:t>
      </w:r>
      <w:r w:rsidRPr="00FB0385">
        <w:rPr>
          <w:rFonts w:ascii="Arial" w:hAnsi="Arial" w:cs="Arial"/>
        </w:rPr>
        <w:t xml:space="preserve"> to ensure effective matching of work to pupil need;</w:t>
      </w:r>
    </w:p>
    <w:p w14:paraId="52D52A65" w14:textId="77777777" w:rsidR="00301991" w:rsidRDefault="00304169" w:rsidP="00301991">
      <w:pPr>
        <w:pStyle w:val="ListParagraph"/>
        <w:numPr>
          <w:ilvl w:val="0"/>
          <w:numId w:val="4"/>
        </w:numPr>
        <w:ind w:left="360"/>
        <w:rPr>
          <w:rFonts w:ascii="Arial" w:hAnsi="Arial" w:cs="Arial"/>
        </w:rPr>
      </w:pPr>
      <w:r w:rsidRPr="00FB0385">
        <w:rPr>
          <w:rFonts w:ascii="Arial" w:hAnsi="Arial" w:cs="Arial"/>
        </w:rPr>
        <w:t>Regular meetings with the LEA autism lead</w:t>
      </w:r>
      <w:r w:rsidR="00301991" w:rsidRPr="00FB0385">
        <w:rPr>
          <w:rFonts w:ascii="Arial" w:hAnsi="Arial" w:cs="Arial"/>
        </w:rPr>
        <w:t>;</w:t>
      </w:r>
    </w:p>
    <w:p w14:paraId="56C83397" w14:textId="54956361" w:rsidR="00107BBB" w:rsidRPr="00FB0385" w:rsidRDefault="00186D68" w:rsidP="00301991">
      <w:pPr>
        <w:pStyle w:val="ListParagraph"/>
        <w:numPr>
          <w:ilvl w:val="0"/>
          <w:numId w:val="4"/>
        </w:numPr>
        <w:ind w:left="360"/>
        <w:rPr>
          <w:rFonts w:ascii="Arial" w:hAnsi="Arial" w:cs="Arial"/>
        </w:rPr>
      </w:pPr>
      <w:r>
        <w:rPr>
          <w:rFonts w:ascii="Arial" w:hAnsi="Arial" w:cs="Arial"/>
        </w:rPr>
        <w:t>Half-t</w:t>
      </w:r>
      <w:r w:rsidR="00107BBB">
        <w:rPr>
          <w:rFonts w:ascii="Arial" w:hAnsi="Arial" w:cs="Arial"/>
        </w:rPr>
        <w:t>ermly teacher meetings involving all mainstream and ARC teachers for each individual pupil</w:t>
      </w:r>
    </w:p>
    <w:p w14:paraId="59700BF5" w14:textId="77777777" w:rsidR="00301991" w:rsidRPr="00FB0385" w:rsidRDefault="00301991" w:rsidP="00301991">
      <w:pPr>
        <w:pStyle w:val="ListParagraph"/>
        <w:numPr>
          <w:ilvl w:val="0"/>
          <w:numId w:val="4"/>
        </w:numPr>
        <w:ind w:left="360"/>
        <w:rPr>
          <w:rFonts w:ascii="Arial" w:hAnsi="Arial" w:cs="Arial"/>
        </w:rPr>
      </w:pPr>
      <w:r w:rsidRPr="00FB0385">
        <w:rPr>
          <w:rFonts w:ascii="Arial" w:hAnsi="Arial" w:cs="Arial"/>
        </w:rPr>
        <w:lastRenderedPageBreak/>
        <w:t>Pupil and parent feedback on the quality and effectiveness of interventions provided;</w:t>
      </w:r>
    </w:p>
    <w:p w14:paraId="183D3FDC" w14:textId="47912176" w:rsidR="007101FB" w:rsidRDefault="00D67103" w:rsidP="002139D5">
      <w:pPr>
        <w:pStyle w:val="ListParagraph"/>
        <w:numPr>
          <w:ilvl w:val="0"/>
          <w:numId w:val="4"/>
        </w:numPr>
        <w:ind w:left="360"/>
        <w:rPr>
          <w:rFonts w:ascii="Arial" w:hAnsi="Arial" w:cs="Arial"/>
        </w:rPr>
      </w:pPr>
      <w:r>
        <w:rPr>
          <w:rFonts w:ascii="Arial" w:hAnsi="Arial" w:cs="Arial"/>
        </w:rPr>
        <w:t>Academic</w:t>
      </w:r>
      <w:r w:rsidR="00777317" w:rsidRPr="002139D5">
        <w:rPr>
          <w:rFonts w:ascii="Arial" w:hAnsi="Arial" w:cs="Arial"/>
        </w:rPr>
        <w:t xml:space="preserve"> attainment</w:t>
      </w:r>
      <w:r w:rsidR="00301991" w:rsidRPr="002139D5">
        <w:rPr>
          <w:rFonts w:ascii="Arial" w:hAnsi="Arial" w:cs="Arial"/>
        </w:rPr>
        <w:t xml:space="preserve"> </w:t>
      </w:r>
      <w:r w:rsidR="002F2BCA" w:rsidRPr="002139D5">
        <w:rPr>
          <w:rFonts w:ascii="Arial" w:hAnsi="Arial" w:cs="Arial"/>
        </w:rPr>
        <w:t>is</w:t>
      </w:r>
      <w:r w:rsidR="00301991" w:rsidRPr="002139D5">
        <w:rPr>
          <w:rFonts w:ascii="Arial" w:hAnsi="Arial" w:cs="Arial"/>
        </w:rPr>
        <w:t xml:space="preserve"> tracked using t</w:t>
      </w:r>
      <w:r w:rsidR="000F7862" w:rsidRPr="002139D5">
        <w:rPr>
          <w:rFonts w:ascii="Arial" w:hAnsi="Arial" w:cs="Arial"/>
        </w:rPr>
        <w:t xml:space="preserve">he whole </w:t>
      </w:r>
      <w:r w:rsidR="00186D68">
        <w:rPr>
          <w:rFonts w:ascii="Arial" w:hAnsi="Arial" w:cs="Arial"/>
        </w:rPr>
        <w:t>school tracking system, Insight and the Birmingham Continuum for pupils working below their current year group.</w:t>
      </w:r>
      <w:r w:rsidR="000F7862" w:rsidRPr="002139D5">
        <w:rPr>
          <w:rFonts w:ascii="Arial" w:hAnsi="Arial" w:cs="Arial"/>
        </w:rPr>
        <w:t xml:space="preserve"> </w:t>
      </w:r>
    </w:p>
    <w:p w14:paraId="1BFD3E3B" w14:textId="41A765E2" w:rsidR="00DF7E16" w:rsidRPr="002139D5" w:rsidRDefault="00DF7E16" w:rsidP="002139D5">
      <w:pPr>
        <w:pStyle w:val="ListParagraph"/>
        <w:numPr>
          <w:ilvl w:val="0"/>
          <w:numId w:val="4"/>
        </w:numPr>
        <w:ind w:left="360"/>
        <w:rPr>
          <w:rFonts w:ascii="Arial" w:hAnsi="Arial" w:cs="Arial"/>
        </w:rPr>
      </w:pPr>
      <w:r>
        <w:rPr>
          <w:rFonts w:ascii="Arial" w:hAnsi="Arial" w:cs="Arial"/>
        </w:rPr>
        <w:t>Parental views are sought through questionnaires</w:t>
      </w:r>
      <w:r w:rsidR="007E4F68">
        <w:rPr>
          <w:rFonts w:ascii="Arial" w:hAnsi="Arial" w:cs="Arial"/>
        </w:rPr>
        <w:t xml:space="preserve"> and at review meetings</w:t>
      </w:r>
      <w:r>
        <w:rPr>
          <w:rFonts w:ascii="Arial" w:hAnsi="Arial" w:cs="Arial"/>
        </w:rPr>
        <w:t>.</w:t>
      </w:r>
    </w:p>
    <w:p w14:paraId="5D162788" w14:textId="16F8BF7D" w:rsidR="00C20567" w:rsidRDefault="00C20567" w:rsidP="000F7862">
      <w:pPr>
        <w:rPr>
          <w:rFonts w:ascii="Arial" w:hAnsi="Arial" w:cs="Arial"/>
          <w:b/>
        </w:rPr>
      </w:pPr>
    </w:p>
    <w:p w14:paraId="5FD6D87A" w14:textId="77777777" w:rsidR="007E4F68" w:rsidRDefault="007E4F68" w:rsidP="000F7862">
      <w:pPr>
        <w:rPr>
          <w:rFonts w:ascii="Arial" w:hAnsi="Arial" w:cs="Arial"/>
          <w:b/>
        </w:rPr>
      </w:pPr>
    </w:p>
    <w:p w14:paraId="1ACECACC" w14:textId="5C8107D4" w:rsidR="001119A3" w:rsidRDefault="001119A3" w:rsidP="000F7862">
      <w:pPr>
        <w:rPr>
          <w:rFonts w:ascii="Arial" w:hAnsi="Arial" w:cs="Arial"/>
          <w:b/>
        </w:rPr>
      </w:pPr>
      <w:r w:rsidRPr="001119A3">
        <w:rPr>
          <w:rFonts w:ascii="Arial" w:hAnsi="Arial" w:cs="Arial"/>
          <w:b/>
        </w:rPr>
        <w:t>Behaviour Management</w:t>
      </w:r>
    </w:p>
    <w:p w14:paraId="0C268DE0" w14:textId="72A14B22" w:rsidR="00D806CA" w:rsidRDefault="001119A3" w:rsidP="000F7862">
      <w:pPr>
        <w:rPr>
          <w:rFonts w:ascii="Arial" w:hAnsi="Arial" w:cs="Arial"/>
        </w:rPr>
      </w:pPr>
      <w:r>
        <w:rPr>
          <w:rFonts w:ascii="Arial" w:hAnsi="Arial" w:cs="Arial"/>
        </w:rPr>
        <w:t xml:space="preserve">We recognise that children with autism may display behaviours caused by environmental, social and sensory triggers </w:t>
      </w:r>
      <w:r w:rsidR="00107BBB">
        <w:rPr>
          <w:rFonts w:ascii="Arial" w:hAnsi="Arial" w:cs="Arial"/>
        </w:rPr>
        <w:t xml:space="preserve">on top of </w:t>
      </w:r>
      <w:r>
        <w:rPr>
          <w:rFonts w:ascii="Arial" w:hAnsi="Arial" w:cs="Arial"/>
        </w:rPr>
        <w:t>high</w:t>
      </w:r>
      <w:r w:rsidR="00107BBB">
        <w:rPr>
          <w:rFonts w:ascii="Arial" w:hAnsi="Arial" w:cs="Arial"/>
        </w:rPr>
        <w:t xml:space="preserve"> residual</w:t>
      </w:r>
      <w:r>
        <w:rPr>
          <w:rFonts w:ascii="Arial" w:hAnsi="Arial" w:cs="Arial"/>
        </w:rPr>
        <w:t xml:space="preserve"> levels of anxiety. We strongly believe that where the provision is working effectively</w:t>
      </w:r>
      <w:r w:rsidR="00CE4F25">
        <w:rPr>
          <w:rFonts w:ascii="Arial" w:hAnsi="Arial" w:cs="Arial"/>
        </w:rPr>
        <w:t>,</w:t>
      </w:r>
      <w:r>
        <w:rPr>
          <w:rFonts w:ascii="Arial" w:hAnsi="Arial" w:cs="Arial"/>
        </w:rPr>
        <w:t xml:space="preserve"> with the above strategies in place</w:t>
      </w:r>
      <w:r w:rsidR="00CE4F25">
        <w:rPr>
          <w:rFonts w:ascii="Arial" w:hAnsi="Arial" w:cs="Arial"/>
        </w:rPr>
        <w:t>,</w:t>
      </w:r>
      <w:r>
        <w:rPr>
          <w:rFonts w:ascii="Arial" w:hAnsi="Arial" w:cs="Arial"/>
        </w:rPr>
        <w:t xml:space="preserve"> </w:t>
      </w:r>
      <w:r w:rsidR="00667764">
        <w:rPr>
          <w:rFonts w:ascii="Arial" w:hAnsi="Arial" w:cs="Arial"/>
        </w:rPr>
        <w:t>these behaviours will be significantly reduced</w:t>
      </w:r>
      <w:r>
        <w:rPr>
          <w:rFonts w:ascii="Arial" w:hAnsi="Arial" w:cs="Arial"/>
        </w:rPr>
        <w:t>. However, not every eventuality can be prepared for and particularly when children are transitioning into the ARC or facing other significant changes, we are likely to see heightened levels of anxiety that may result in ‘unacceptable’ behaviours. Whilst in the ARC</w:t>
      </w:r>
      <w:r w:rsidR="00CE4F25">
        <w:rPr>
          <w:rFonts w:ascii="Arial" w:hAnsi="Arial" w:cs="Arial"/>
        </w:rPr>
        <w:t>,</w:t>
      </w:r>
      <w:r>
        <w:rPr>
          <w:rFonts w:ascii="Arial" w:hAnsi="Arial" w:cs="Arial"/>
        </w:rPr>
        <w:t xml:space="preserve"> our focus will be to identify triggers and manage the behaviour</w:t>
      </w:r>
      <w:r w:rsidR="00CE4F25">
        <w:rPr>
          <w:rFonts w:ascii="Arial" w:hAnsi="Arial" w:cs="Arial"/>
        </w:rPr>
        <w:t>s</w:t>
      </w:r>
      <w:r>
        <w:rPr>
          <w:rFonts w:ascii="Arial" w:hAnsi="Arial" w:cs="Arial"/>
        </w:rPr>
        <w:t xml:space="preserve"> while we work to reduce them. We may be exposed to behaviours that would not be tolerated in mainstream but </w:t>
      </w:r>
      <w:r w:rsidR="00856E10">
        <w:rPr>
          <w:rFonts w:ascii="Arial" w:hAnsi="Arial" w:cs="Arial"/>
        </w:rPr>
        <w:t xml:space="preserve">which </w:t>
      </w:r>
      <w:r>
        <w:rPr>
          <w:rFonts w:ascii="Arial" w:hAnsi="Arial" w:cs="Arial"/>
        </w:rPr>
        <w:t xml:space="preserve">we </w:t>
      </w:r>
      <w:r w:rsidR="00856E10">
        <w:rPr>
          <w:rFonts w:ascii="Arial" w:hAnsi="Arial" w:cs="Arial"/>
        </w:rPr>
        <w:t xml:space="preserve">recognise </w:t>
      </w:r>
      <w:r>
        <w:rPr>
          <w:rFonts w:ascii="Arial" w:hAnsi="Arial" w:cs="Arial"/>
        </w:rPr>
        <w:t>as a part of understanding and addressing the ro</w:t>
      </w:r>
      <w:r w:rsidR="00856E10">
        <w:rPr>
          <w:rFonts w:ascii="Arial" w:hAnsi="Arial" w:cs="Arial"/>
        </w:rPr>
        <w:t>ot</w:t>
      </w:r>
      <w:r>
        <w:rPr>
          <w:rFonts w:ascii="Arial" w:hAnsi="Arial" w:cs="Arial"/>
        </w:rPr>
        <w:t xml:space="preserve"> causes. </w:t>
      </w:r>
      <w:r w:rsidR="005D7B16">
        <w:rPr>
          <w:rFonts w:ascii="Arial" w:hAnsi="Arial" w:cs="Arial"/>
        </w:rPr>
        <w:t xml:space="preserve">Therefore, </w:t>
      </w:r>
      <w:r w:rsidR="00987A14">
        <w:rPr>
          <w:rFonts w:ascii="Arial" w:hAnsi="Arial" w:cs="Arial"/>
        </w:rPr>
        <w:t xml:space="preserve">staff in the ARC implement ‘Emotion Coaching’ which prioritises the need for a high empathy and a high guidance approach to support the children. This is </w:t>
      </w:r>
      <w:r w:rsidR="00FC6E5F">
        <w:rPr>
          <w:rFonts w:ascii="Arial" w:hAnsi="Arial" w:cs="Arial"/>
        </w:rPr>
        <w:t xml:space="preserve">also </w:t>
      </w:r>
      <w:r w:rsidR="00987A14">
        <w:rPr>
          <w:rFonts w:ascii="Arial" w:hAnsi="Arial" w:cs="Arial"/>
        </w:rPr>
        <w:t xml:space="preserve">characterised by </w:t>
      </w:r>
      <w:r w:rsidR="00856E10">
        <w:rPr>
          <w:rFonts w:ascii="Arial" w:hAnsi="Arial" w:cs="Arial"/>
        </w:rPr>
        <w:t>remain</w:t>
      </w:r>
      <w:r w:rsidR="00987A14">
        <w:rPr>
          <w:rFonts w:ascii="Arial" w:hAnsi="Arial" w:cs="Arial"/>
        </w:rPr>
        <w:t>ing</w:t>
      </w:r>
      <w:r w:rsidR="00856E10">
        <w:rPr>
          <w:rFonts w:ascii="Arial" w:hAnsi="Arial" w:cs="Arial"/>
        </w:rPr>
        <w:t xml:space="preserve"> calm and</w:t>
      </w:r>
      <w:r w:rsidR="005D7B16">
        <w:rPr>
          <w:rFonts w:ascii="Arial" w:hAnsi="Arial" w:cs="Arial"/>
        </w:rPr>
        <w:t xml:space="preserve"> explain</w:t>
      </w:r>
      <w:r w:rsidR="00987A14">
        <w:rPr>
          <w:rFonts w:ascii="Arial" w:hAnsi="Arial" w:cs="Arial"/>
        </w:rPr>
        <w:t>ing</w:t>
      </w:r>
      <w:r w:rsidR="005D7B16">
        <w:rPr>
          <w:rFonts w:ascii="Arial" w:hAnsi="Arial" w:cs="Arial"/>
        </w:rPr>
        <w:t xml:space="preserve"> what was wrong, why it was wrong and what the </w:t>
      </w:r>
      <w:r w:rsidR="00CE4F25">
        <w:rPr>
          <w:rFonts w:ascii="Arial" w:hAnsi="Arial" w:cs="Arial"/>
        </w:rPr>
        <w:t>consequence</w:t>
      </w:r>
      <w:r w:rsidR="005D7B16">
        <w:rPr>
          <w:rFonts w:ascii="Arial" w:hAnsi="Arial" w:cs="Arial"/>
        </w:rPr>
        <w:t xml:space="preserve"> </w:t>
      </w:r>
      <w:r w:rsidR="00CE4F25">
        <w:rPr>
          <w:rFonts w:ascii="Arial" w:hAnsi="Arial" w:cs="Arial"/>
        </w:rPr>
        <w:t>will</w:t>
      </w:r>
      <w:r w:rsidR="005D7B16">
        <w:rPr>
          <w:rFonts w:ascii="Arial" w:hAnsi="Arial" w:cs="Arial"/>
        </w:rPr>
        <w:t xml:space="preserve"> be</w:t>
      </w:r>
      <w:r w:rsidR="005E3418">
        <w:rPr>
          <w:rFonts w:ascii="Arial" w:hAnsi="Arial" w:cs="Arial"/>
        </w:rPr>
        <w:t xml:space="preserve"> which in turn is supported with the completion of a reflection sheet</w:t>
      </w:r>
      <w:r w:rsidR="005D7B16">
        <w:rPr>
          <w:rFonts w:ascii="Arial" w:hAnsi="Arial" w:cs="Arial"/>
        </w:rPr>
        <w:t>.</w:t>
      </w:r>
      <w:r w:rsidR="000C3D20">
        <w:rPr>
          <w:rFonts w:ascii="Arial" w:hAnsi="Arial" w:cs="Arial"/>
        </w:rPr>
        <w:t xml:space="preserve"> All episodes of unacceptable behaviour will have consequences</w:t>
      </w:r>
      <w:r w:rsidR="00135D13">
        <w:rPr>
          <w:rFonts w:ascii="Arial" w:hAnsi="Arial" w:cs="Arial"/>
        </w:rPr>
        <w:t xml:space="preserve">, will be written up on </w:t>
      </w:r>
      <w:r w:rsidR="00C20567">
        <w:rPr>
          <w:rFonts w:ascii="Arial" w:hAnsi="Arial" w:cs="Arial"/>
        </w:rPr>
        <w:t>a STAR</w:t>
      </w:r>
      <w:r w:rsidR="00135D13">
        <w:rPr>
          <w:rFonts w:ascii="Arial" w:hAnsi="Arial" w:cs="Arial"/>
        </w:rPr>
        <w:t xml:space="preserve"> </w:t>
      </w:r>
      <w:proofErr w:type="gramStart"/>
      <w:r w:rsidR="00135D13">
        <w:rPr>
          <w:rFonts w:ascii="Arial" w:hAnsi="Arial" w:cs="Arial"/>
        </w:rPr>
        <w:t>sheet</w:t>
      </w:r>
      <w:r w:rsidR="000C3D20">
        <w:rPr>
          <w:rFonts w:ascii="Arial" w:hAnsi="Arial" w:cs="Arial"/>
        </w:rPr>
        <w:t xml:space="preserve"> </w:t>
      </w:r>
      <w:r w:rsidR="00C20567">
        <w:rPr>
          <w:rFonts w:ascii="Arial" w:hAnsi="Arial" w:cs="Arial"/>
        </w:rPr>
        <w:t xml:space="preserve"> (</w:t>
      </w:r>
      <w:proofErr w:type="gramEnd"/>
      <w:r w:rsidR="00C20567">
        <w:rPr>
          <w:rFonts w:ascii="Arial" w:hAnsi="Arial" w:cs="Arial"/>
        </w:rPr>
        <w:t xml:space="preserve">Situation, Trigger, Actions, Results) </w:t>
      </w:r>
      <w:r w:rsidR="000C3D20">
        <w:rPr>
          <w:rFonts w:ascii="Arial" w:hAnsi="Arial" w:cs="Arial"/>
        </w:rPr>
        <w:t>and will be followed up with an opportunity for the child to reflect on the episode.</w:t>
      </w:r>
      <w:r w:rsidR="005D7B16">
        <w:rPr>
          <w:rFonts w:ascii="Arial" w:hAnsi="Arial" w:cs="Arial"/>
        </w:rPr>
        <w:t xml:space="preserve"> This </w:t>
      </w:r>
      <w:r w:rsidR="00CE4F25">
        <w:rPr>
          <w:rFonts w:ascii="Arial" w:hAnsi="Arial" w:cs="Arial"/>
        </w:rPr>
        <w:t>will then</w:t>
      </w:r>
      <w:r w:rsidR="005D7B16">
        <w:rPr>
          <w:rFonts w:ascii="Arial" w:hAnsi="Arial" w:cs="Arial"/>
        </w:rPr>
        <w:t xml:space="preserve"> be addressed in interventions to develop the child’s understanding of the triggers and how to manage their anxieties. We model the behaviour strategy of mainstream school through following the </w:t>
      </w:r>
      <w:r w:rsidR="00D53E0E">
        <w:rPr>
          <w:rFonts w:ascii="Arial" w:hAnsi="Arial" w:cs="Arial"/>
        </w:rPr>
        <w:t>positive approach to behaviour management</w:t>
      </w:r>
      <w:r w:rsidR="005D7B16">
        <w:rPr>
          <w:rFonts w:ascii="Arial" w:hAnsi="Arial" w:cs="Arial"/>
        </w:rPr>
        <w:t xml:space="preserve">. We recognise that where ARC children are accessing mainstream more frequently, the expectations of their behaviours </w:t>
      </w:r>
      <w:r w:rsidR="00DF71E2">
        <w:rPr>
          <w:rFonts w:ascii="Arial" w:hAnsi="Arial" w:cs="Arial"/>
        </w:rPr>
        <w:t>are</w:t>
      </w:r>
      <w:r w:rsidR="005D7B16">
        <w:rPr>
          <w:rFonts w:ascii="Arial" w:hAnsi="Arial" w:cs="Arial"/>
        </w:rPr>
        <w:t xml:space="preserve"> that they will conform to the norms of their mainstream peers. The ARC is the children’s’ safe space where they start their day</w:t>
      </w:r>
      <w:r w:rsidR="00CE4F25">
        <w:rPr>
          <w:rFonts w:ascii="Arial" w:hAnsi="Arial" w:cs="Arial"/>
        </w:rPr>
        <w:t xml:space="preserve"> with calming activities to prepare them for learning,</w:t>
      </w:r>
      <w:r w:rsidR="005D7B16">
        <w:rPr>
          <w:rFonts w:ascii="Arial" w:hAnsi="Arial" w:cs="Arial"/>
        </w:rPr>
        <w:t xml:space="preserve"> and </w:t>
      </w:r>
      <w:r w:rsidR="00CE4F25">
        <w:rPr>
          <w:rFonts w:ascii="Arial" w:hAnsi="Arial" w:cs="Arial"/>
        </w:rPr>
        <w:t xml:space="preserve">where they </w:t>
      </w:r>
      <w:r w:rsidR="005D7B16">
        <w:rPr>
          <w:rFonts w:ascii="Arial" w:hAnsi="Arial" w:cs="Arial"/>
        </w:rPr>
        <w:t xml:space="preserve">can return at any point to off load any tensions that have built up. </w:t>
      </w:r>
      <w:r w:rsidR="00CE4F25">
        <w:rPr>
          <w:rFonts w:ascii="Arial" w:hAnsi="Arial" w:cs="Arial"/>
        </w:rPr>
        <w:t>This will help ensure that they are able to conform to the behaviour expectations of mainstream (see Windy Arbor behaviour policy).</w:t>
      </w:r>
      <w:r w:rsidR="000C3D20">
        <w:rPr>
          <w:rFonts w:ascii="Arial" w:hAnsi="Arial" w:cs="Arial"/>
        </w:rPr>
        <w:t xml:space="preserve"> </w:t>
      </w:r>
    </w:p>
    <w:p w14:paraId="30CC54DC" w14:textId="63C881B4" w:rsidR="00D53E0E" w:rsidRDefault="00D53E0E" w:rsidP="000F7862">
      <w:pPr>
        <w:rPr>
          <w:rFonts w:ascii="Arial" w:hAnsi="Arial" w:cs="Arial"/>
        </w:rPr>
      </w:pPr>
      <w:r>
        <w:rPr>
          <w:rFonts w:ascii="Arial" w:hAnsi="Arial" w:cs="Arial"/>
        </w:rPr>
        <w:t>The ARC has a range of interventions proven to be effective with pupils who have autism, that can be used to support behaviour and self-regulation. ARC pupils will come back to the ARC at various points across the week to engage in these either individually or in small groups, sometimes alongside mainstream peers.</w:t>
      </w:r>
    </w:p>
    <w:p w14:paraId="54A90AE1" w14:textId="77777777" w:rsidR="008D4BE7" w:rsidRPr="00FB0385" w:rsidRDefault="007A022A" w:rsidP="00301991">
      <w:pPr>
        <w:spacing w:before="240"/>
        <w:rPr>
          <w:rFonts w:ascii="Arial" w:hAnsi="Arial" w:cs="Arial"/>
          <w:b/>
        </w:rPr>
      </w:pPr>
      <w:r w:rsidRPr="00FB0385">
        <w:rPr>
          <w:rFonts w:ascii="Arial" w:hAnsi="Arial" w:cs="Arial"/>
          <w:b/>
        </w:rPr>
        <w:t>The Environment</w:t>
      </w:r>
    </w:p>
    <w:p w14:paraId="74132B42" w14:textId="77777777" w:rsidR="00022B0F" w:rsidRPr="00FB0385" w:rsidRDefault="00022B0F" w:rsidP="00022B0F">
      <w:pPr>
        <w:spacing w:before="240"/>
        <w:rPr>
          <w:rFonts w:ascii="Arial" w:hAnsi="Arial" w:cs="Arial"/>
        </w:rPr>
      </w:pPr>
      <w:r w:rsidRPr="00FB0385">
        <w:rPr>
          <w:rFonts w:ascii="Arial" w:hAnsi="Arial" w:cs="Arial"/>
        </w:rPr>
        <w:t>In line with LA guidance:</w:t>
      </w:r>
    </w:p>
    <w:p w14:paraId="1E6F74CC" w14:textId="77777777" w:rsidR="00022B0F" w:rsidRPr="00FB0385" w:rsidRDefault="00022B0F" w:rsidP="00022B0F">
      <w:pPr>
        <w:pStyle w:val="ListParagraph"/>
        <w:numPr>
          <w:ilvl w:val="0"/>
          <w:numId w:val="27"/>
        </w:numPr>
        <w:spacing w:before="240"/>
        <w:rPr>
          <w:rFonts w:ascii="Arial" w:hAnsi="Arial" w:cs="Arial"/>
        </w:rPr>
      </w:pPr>
      <w:r w:rsidRPr="00FB0385">
        <w:rPr>
          <w:rFonts w:ascii="Arial" w:hAnsi="Arial" w:cs="Arial"/>
        </w:rPr>
        <w:t>The resource base should be fully accessible in accordance with DDA legislation.</w:t>
      </w:r>
    </w:p>
    <w:p w14:paraId="34E0664A" w14:textId="77777777" w:rsidR="00022B0F" w:rsidRPr="00FB0385" w:rsidRDefault="00022B0F" w:rsidP="00022B0F">
      <w:pPr>
        <w:pStyle w:val="ListParagraph"/>
        <w:numPr>
          <w:ilvl w:val="0"/>
          <w:numId w:val="27"/>
        </w:numPr>
        <w:spacing w:before="240"/>
        <w:rPr>
          <w:rFonts w:ascii="Arial" w:hAnsi="Arial" w:cs="Arial"/>
        </w:rPr>
      </w:pPr>
      <w:r w:rsidRPr="00FB0385">
        <w:rPr>
          <w:rFonts w:ascii="Arial" w:hAnsi="Arial" w:cs="Arial"/>
        </w:rPr>
        <w:t>Have safe and secure internal and external environments</w:t>
      </w:r>
    </w:p>
    <w:p w14:paraId="1FC0F6DB" w14:textId="40E5EE5E" w:rsidR="00022B0F" w:rsidRPr="00FB0385" w:rsidRDefault="00022B0F" w:rsidP="00022B0F">
      <w:pPr>
        <w:pStyle w:val="ListParagraph"/>
        <w:numPr>
          <w:ilvl w:val="0"/>
          <w:numId w:val="27"/>
        </w:numPr>
        <w:spacing w:before="240"/>
        <w:rPr>
          <w:rFonts w:ascii="Arial" w:hAnsi="Arial" w:cs="Arial"/>
        </w:rPr>
      </w:pPr>
      <w:r w:rsidRPr="00FB0385">
        <w:rPr>
          <w:rFonts w:ascii="Arial" w:hAnsi="Arial" w:cs="Arial"/>
        </w:rPr>
        <w:t xml:space="preserve">Comprise of a range of </w:t>
      </w:r>
      <w:r w:rsidR="00084D1A">
        <w:rPr>
          <w:rFonts w:ascii="Arial" w:hAnsi="Arial" w:cs="Arial"/>
        </w:rPr>
        <w:t>adaptable</w:t>
      </w:r>
      <w:r w:rsidR="00084D1A" w:rsidRPr="00FB0385">
        <w:rPr>
          <w:rFonts w:ascii="Arial" w:hAnsi="Arial" w:cs="Arial"/>
        </w:rPr>
        <w:t xml:space="preserve"> </w:t>
      </w:r>
      <w:r w:rsidRPr="00FB0385">
        <w:rPr>
          <w:rFonts w:ascii="Arial" w:hAnsi="Arial" w:cs="Arial"/>
        </w:rPr>
        <w:t>spaces for teaching and learning</w:t>
      </w:r>
      <w:r w:rsidR="005E3418">
        <w:rPr>
          <w:rFonts w:ascii="Arial" w:hAnsi="Arial" w:cs="Arial"/>
        </w:rPr>
        <w:t xml:space="preserve"> to optimise learning </w:t>
      </w:r>
      <w:r w:rsidR="00DF71E2">
        <w:rPr>
          <w:rFonts w:ascii="Arial" w:hAnsi="Arial" w:cs="Arial"/>
        </w:rPr>
        <w:t>opportunities</w:t>
      </w:r>
    </w:p>
    <w:p w14:paraId="48CAFE75" w14:textId="77777777" w:rsidR="00022B0F" w:rsidRPr="00FB0385" w:rsidRDefault="00022B0F" w:rsidP="00022B0F">
      <w:pPr>
        <w:pStyle w:val="ListParagraph"/>
        <w:numPr>
          <w:ilvl w:val="0"/>
          <w:numId w:val="27"/>
        </w:numPr>
        <w:spacing w:before="240"/>
        <w:rPr>
          <w:rFonts w:ascii="Arial" w:hAnsi="Arial" w:cs="Arial"/>
          <w:i/>
        </w:rPr>
      </w:pPr>
      <w:r w:rsidRPr="00FB0385">
        <w:rPr>
          <w:rFonts w:ascii="Arial" w:hAnsi="Arial" w:cs="Arial"/>
        </w:rPr>
        <w:t>Space for children will be comfortable with low arousal, a reward/calm/positive handling room, an outside space and spaces for any 1:1 work.</w:t>
      </w:r>
      <w:r w:rsidRPr="00FB0385">
        <w:rPr>
          <w:rFonts w:ascii="Arial" w:hAnsi="Arial" w:cs="Arial"/>
          <w:i/>
        </w:rPr>
        <w:t xml:space="preserve"> </w:t>
      </w:r>
    </w:p>
    <w:p w14:paraId="2E90B29C" w14:textId="77777777" w:rsidR="00E706DC" w:rsidRPr="00BB131A" w:rsidRDefault="00022B0F" w:rsidP="00301991">
      <w:pPr>
        <w:spacing w:before="240"/>
        <w:rPr>
          <w:rFonts w:ascii="Arial" w:hAnsi="Arial" w:cs="Arial"/>
        </w:rPr>
      </w:pPr>
      <w:r w:rsidRPr="00FB0385">
        <w:rPr>
          <w:rFonts w:ascii="Arial" w:hAnsi="Arial" w:cs="Arial"/>
        </w:rPr>
        <w:lastRenderedPageBreak/>
        <w:t xml:space="preserve">Here at Windy Arbor, </w:t>
      </w:r>
      <w:r w:rsidR="007A022A" w:rsidRPr="00FB0385">
        <w:rPr>
          <w:rFonts w:ascii="Arial" w:hAnsi="Arial" w:cs="Arial"/>
        </w:rPr>
        <w:t xml:space="preserve">The </w:t>
      </w:r>
      <w:r w:rsidR="00D27FE9" w:rsidRPr="00FB0385">
        <w:rPr>
          <w:rFonts w:ascii="Arial" w:hAnsi="Arial" w:cs="Arial"/>
        </w:rPr>
        <w:t>ARC</w:t>
      </w:r>
      <w:r w:rsidR="007A022A" w:rsidRPr="00FB0385">
        <w:rPr>
          <w:rFonts w:ascii="Arial" w:hAnsi="Arial" w:cs="Arial"/>
        </w:rPr>
        <w:t xml:space="preserve"> will be a </w:t>
      </w:r>
      <w:r w:rsidR="00D936AD" w:rsidRPr="00FB0385">
        <w:rPr>
          <w:rFonts w:ascii="Arial" w:hAnsi="Arial" w:cs="Arial"/>
        </w:rPr>
        <w:t>calm, safe and secure environment</w:t>
      </w:r>
      <w:r w:rsidR="007A022A" w:rsidRPr="00FB0385">
        <w:rPr>
          <w:rFonts w:ascii="Arial" w:hAnsi="Arial" w:cs="Arial"/>
        </w:rPr>
        <w:t xml:space="preserve">. </w:t>
      </w:r>
      <w:r w:rsidR="00D936AD" w:rsidRPr="00FB0385">
        <w:rPr>
          <w:rFonts w:ascii="Arial" w:hAnsi="Arial" w:cs="Arial"/>
        </w:rPr>
        <w:t>It</w:t>
      </w:r>
      <w:r w:rsidR="00BB131A">
        <w:rPr>
          <w:rFonts w:ascii="Arial" w:hAnsi="Arial" w:cs="Arial"/>
        </w:rPr>
        <w:t xml:space="preserve"> is well thought </w:t>
      </w:r>
      <w:r w:rsidR="007A022A" w:rsidRPr="00FB0385">
        <w:rPr>
          <w:rFonts w:ascii="Arial" w:hAnsi="Arial" w:cs="Arial"/>
        </w:rPr>
        <w:t>out to optimise learning</w:t>
      </w:r>
      <w:r w:rsidR="002B57B9" w:rsidRPr="00FB0385">
        <w:rPr>
          <w:rFonts w:ascii="Arial" w:hAnsi="Arial" w:cs="Arial"/>
        </w:rPr>
        <w:t xml:space="preserve"> opportunities for every child with sensory needs always in mind. Structure and routine will be an essential element of the day to day running of </w:t>
      </w:r>
      <w:proofErr w:type="gramStart"/>
      <w:r w:rsidR="002B57B9" w:rsidRPr="00FB0385">
        <w:rPr>
          <w:rFonts w:ascii="Arial" w:hAnsi="Arial" w:cs="Arial"/>
        </w:rPr>
        <w:t>The</w:t>
      </w:r>
      <w:proofErr w:type="gramEnd"/>
      <w:r w:rsidR="002B57B9" w:rsidRPr="00FB0385">
        <w:rPr>
          <w:rFonts w:ascii="Arial" w:hAnsi="Arial" w:cs="Arial"/>
        </w:rPr>
        <w:t xml:space="preserve"> </w:t>
      </w:r>
      <w:r w:rsidR="00D27FE9" w:rsidRPr="00FB0385">
        <w:rPr>
          <w:rFonts w:ascii="Arial" w:hAnsi="Arial" w:cs="Arial"/>
        </w:rPr>
        <w:t>ARC</w:t>
      </w:r>
      <w:r w:rsidR="002B57B9" w:rsidRPr="00FB0385">
        <w:rPr>
          <w:rFonts w:ascii="Arial" w:hAnsi="Arial" w:cs="Arial"/>
        </w:rPr>
        <w:t xml:space="preserve">. </w:t>
      </w:r>
    </w:p>
    <w:p w14:paraId="0020D7ED" w14:textId="77777777" w:rsidR="00DB1931" w:rsidRPr="00FB0385" w:rsidRDefault="00DB1931" w:rsidP="00DB1931">
      <w:pPr>
        <w:spacing w:before="240"/>
        <w:rPr>
          <w:rFonts w:ascii="Arial" w:hAnsi="Arial" w:cs="Arial"/>
          <w:b/>
        </w:rPr>
      </w:pPr>
      <w:r w:rsidRPr="00FB0385">
        <w:rPr>
          <w:rFonts w:ascii="Arial" w:hAnsi="Arial" w:cs="Arial"/>
          <w:b/>
        </w:rPr>
        <w:t>Exit Criteria:</w:t>
      </w:r>
    </w:p>
    <w:p w14:paraId="07085CFE" w14:textId="7EDEFB4E" w:rsidR="00DB1931" w:rsidRPr="00FB0385" w:rsidRDefault="00DB1931" w:rsidP="00DB1931">
      <w:pPr>
        <w:spacing w:before="240"/>
        <w:rPr>
          <w:rFonts w:ascii="Arial" w:hAnsi="Arial" w:cs="Arial"/>
        </w:rPr>
      </w:pPr>
      <w:r w:rsidRPr="00FB0385">
        <w:rPr>
          <w:rFonts w:ascii="Arial" w:hAnsi="Arial" w:cs="Arial"/>
        </w:rPr>
        <w:t>When a child starts</w:t>
      </w:r>
      <w:r w:rsidR="000C3D20">
        <w:rPr>
          <w:rFonts w:ascii="Arial" w:hAnsi="Arial" w:cs="Arial"/>
        </w:rPr>
        <w:t xml:space="preserve"> at the ARC,</w:t>
      </w:r>
      <w:r w:rsidRPr="00FB0385">
        <w:rPr>
          <w:rFonts w:ascii="Arial" w:hAnsi="Arial" w:cs="Arial"/>
        </w:rPr>
        <w:t xml:space="preserve"> their place will be reviewed within the first 8 weeks</w:t>
      </w:r>
      <w:r w:rsidR="000C3D20">
        <w:rPr>
          <w:rFonts w:ascii="Arial" w:hAnsi="Arial" w:cs="Arial"/>
        </w:rPr>
        <w:t>;</w:t>
      </w:r>
      <w:r w:rsidRPr="00FB0385">
        <w:rPr>
          <w:rFonts w:ascii="Arial" w:hAnsi="Arial" w:cs="Arial"/>
        </w:rPr>
        <w:t xml:space="preserve"> thereafter the child’s placement in The ARC will be reviewed on </w:t>
      </w:r>
      <w:r w:rsidR="002F7B31">
        <w:rPr>
          <w:rFonts w:ascii="Arial" w:hAnsi="Arial" w:cs="Arial"/>
        </w:rPr>
        <w:t>an annual</w:t>
      </w:r>
      <w:r w:rsidRPr="00FB0385">
        <w:rPr>
          <w:rFonts w:ascii="Arial" w:hAnsi="Arial" w:cs="Arial"/>
        </w:rPr>
        <w:t xml:space="preserve"> basis</w:t>
      </w:r>
      <w:r w:rsidR="002F7B31">
        <w:rPr>
          <w:rFonts w:ascii="Arial" w:hAnsi="Arial" w:cs="Arial"/>
        </w:rPr>
        <w:t xml:space="preserve"> at the EHCP annual </w:t>
      </w:r>
      <w:proofErr w:type="gramStart"/>
      <w:r w:rsidR="002F7B31">
        <w:rPr>
          <w:rFonts w:ascii="Arial" w:hAnsi="Arial" w:cs="Arial"/>
        </w:rPr>
        <w:t xml:space="preserve">review, </w:t>
      </w:r>
      <w:r w:rsidRPr="00FB0385">
        <w:rPr>
          <w:rFonts w:ascii="Arial" w:hAnsi="Arial" w:cs="Arial"/>
        </w:rPr>
        <w:t xml:space="preserve"> in</w:t>
      </w:r>
      <w:proofErr w:type="gramEnd"/>
      <w:r w:rsidRPr="00FB0385">
        <w:rPr>
          <w:rFonts w:ascii="Arial" w:hAnsi="Arial" w:cs="Arial"/>
        </w:rPr>
        <w:t xml:space="preserve"> order to ascertain whether the provision still meets need</w:t>
      </w:r>
      <w:r w:rsidRPr="00084D1A">
        <w:rPr>
          <w:rFonts w:ascii="Arial" w:hAnsi="Arial" w:cs="Arial"/>
        </w:rPr>
        <w:t>. Once a child is ready to transition into mainstream it is anticipated that they will stay on roll at Windy Arbor but within a mainstream class</w:t>
      </w:r>
      <w:r w:rsidR="00084D1A" w:rsidRPr="00084D1A">
        <w:rPr>
          <w:rFonts w:ascii="Arial" w:hAnsi="Arial" w:cs="Arial"/>
        </w:rPr>
        <w:t>,</w:t>
      </w:r>
      <w:r w:rsidR="00084D1A">
        <w:rPr>
          <w:rFonts w:ascii="Arial" w:hAnsi="Arial" w:cs="Arial"/>
        </w:rPr>
        <w:t xml:space="preserve"> accessing the ARC </w:t>
      </w:r>
      <w:r w:rsidR="00D806CA">
        <w:rPr>
          <w:rFonts w:ascii="Arial" w:hAnsi="Arial" w:cs="Arial"/>
        </w:rPr>
        <w:t xml:space="preserve">only </w:t>
      </w:r>
      <w:r w:rsidR="00084D1A">
        <w:rPr>
          <w:rFonts w:ascii="Arial" w:hAnsi="Arial" w:cs="Arial"/>
        </w:rPr>
        <w:t xml:space="preserve">as a learning support hub </w:t>
      </w:r>
      <w:r w:rsidR="00D806CA">
        <w:rPr>
          <w:rFonts w:ascii="Arial" w:hAnsi="Arial" w:cs="Arial"/>
        </w:rPr>
        <w:t>when</w:t>
      </w:r>
      <w:r w:rsidR="005E3418">
        <w:rPr>
          <w:rFonts w:ascii="Arial" w:hAnsi="Arial" w:cs="Arial"/>
        </w:rPr>
        <w:t xml:space="preserve"> it</w:t>
      </w:r>
      <w:r w:rsidR="00D806CA">
        <w:rPr>
          <w:rFonts w:ascii="Arial" w:hAnsi="Arial" w:cs="Arial"/>
        </w:rPr>
        <w:t xml:space="preserve"> </w:t>
      </w:r>
      <w:r w:rsidR="00084D1A">
        <w:rPr>
          <w:rFonts w:ascii="Arial" w:hAnsi="Arial" w:cs="Arial"/>
        </w:rPr>
        <w:t>may be required</w:t>
      </w:r>
      <w:r w:rsidRPr="00FB0385">
        <w:rPr>
          <w:rFonts w:ascii="Arial" w:hAnsi="Arial" w:cs="Arial"/>
        </w:rPr>
        <w:t xml:space="preserve">. For children in Year 6 an individual transition plan will be developed alongside professionals and parents to support their transition to their </w:t>
      </w:r>
      <w:r w:rsidRPr="00D806CA">
        <w:rPr>
          <w:rFonts w:ascii="Arial" w:hAnsi="Arial" w:cs="Arial"/>
        </w:rPr>
        <w:t xml:space="preserve">next setting. </w:t>
      </w:r>
      <w:r w:rsidR="000C3D20" w:rsidRPr="00D806CA">
        <w:rPr>
          <w:rFonts w:ascii="Arial" w:hAnsi="Arial" w:cs="Arial"/>
        </w:rPr>
        <w:t>Where it is deemed that the ARC is no longer the appropriate placement for the child, they will remain at the ARC while more appropriate provision is sought</w:t>
      </w:r>
      <w:r w:rsidR="00D806CA" w:rsidRPr="00D806CA">
        <w:rPr>
          <w:rFonts w:ascii="Arial" w:hAnsi="Arial" w:cs="Arial"/>
        </w:rPr>
        <w:t xml:space="preserve"> so long</w:t>
      </w:r>
      <w:r w:rsidR="00D806CA" w:rsidRPr="002139D5">
        <w:rPr>
          <w:rFonts w:ascii="Arial" w:hAnsi="Arial" w:cs="Arial"/>
        </w:rPr>
        <w:t xml:space="preserve"> as this was not incompatible with the safety or learning of other pupils.</w:t>
      </w:r>
      <w:r w:rsidR="000C3D20" w:rsidRPr="00D806CA">
        <w:rPr>
          <w:rFonts w:ascii="Arial" w:hAnsi="Arial" w:cs="Arial"/>
        </w:rPr>
        <w:t xml:space="preserve">  This will be done with the support of the </w:t>
      </w:r>
      <w:r w:rsidR="002F7B31">
        <w:rPr>
          <w:rFonts w:ascii="Arial" w:hAnsi="Arial" w:cs="Arial"/>
        </w:rPr>
        <w:t>EHCP</w:t>
      </w:r>
      <w:r w:rsidR="000C3D20" w:rsidRPr="00D806CA">
        <w:rPr>
          <w:rFonts w:ascii="Arial" w:hAnsi="Arial" w:cs="Arial"/>
        </w:rPr>
        <w:t xml:space="preserve"> team, the SISS ASD team and with approval of parents.</w:t>
      </w:r>
      <w:r w:rsidR="00987A14">
        <w:rPr>
          <w:rFonts w:ascii="Arial" w:hAnsi="Arial" w:cs="Arial"/>
        </w:rPr>
        <w:t xml:space="preserve"> </w:t>
      </w:r>
    </w:p>
    <w:p w14:paraId="66E43119" w14:textId="77777777" w:rsidR="00C94E37" w:rsidRDefault="00C94E37" w:rsidP="00301991">
      <w:pPr>
        <w:spacing w:before="240"/>
        <w:rPr>
          <w:rFonts w:ascii="Arial" w:hAnsi="Arial" w:cs="Arial"/>
        </w:rPr>
      </w:pPr>
    </w:p>
    <w:p w14:paraId="164649B0" w14:textId="5FE9C443" w:rsidR="00301991" w:rsidRPr="00FB0385" w:rsidRDefault="00985F21" w:rsidP="00301991">
      <w:pPr>
        <w:spacing w:before="240"/>
        <w:rPr>
          <w:rFonts w:ascii="Arial" w:hAnsi="Arial" w:cs="Arial"/>
          <w:b/>
        </w:rPr>
      </w:pPr>
      <w:r>
        <w:rPr>
          <w:rFonts w:ascii="Arial" w:hAnsi="Arial" w:cs="Arial"/>
          <w:b/>
        </w:rPr>
        <w:t>G</w:t>
      </w:r>
      <w:r w:rsidR="00301991" w:rsidRPr="00FB0385">
        <w:rPr>
          <w:rFonts w:ascii="Arial" w:hAnsi="Arial" w:cs="Arial"/>
          <w:b/>
        </w:rPr>
        <w:t>lossary</w:t>
      </w:r>
    </w:p>
    <w:p w14:paraId="2185AD52" w14:textId="77777777" w:rsidR="00301991" w:rsidRPr="00FB0385" w:rsidRDefault="00301991" w:rsidP="00301991">
      <w:pPr>
        <w:spacing w:before="240"/>
        <w:rPr>
          <w:rFonts w:ascii="Arial" w:hAnsi="Arial" w:cs="Arial"/>
          <w:b/>
        </w:rPr>
      </w:pPr>
      <w:r w:rsidRPr="00FB0385">
        <w:rPr>
          <w:rFonts w:ascii="Arial" w:hAnsi="Arial" w:cs="Arial"/>
          <w:b/>
        </w:rPr>
        <w:t>(A glossary of terms is included in the appendices of the SEND Code of Practice)</w:t>
      </w:r>
    </w:p>
    <w:p w14:paraId="2056E81A" w14:textId="2D707D4A" w:rsidR="00301991" w:rsidRPr="00FB0385" w:rsidRDefault="002F7B31" w:rsidP="00301991">
      <w:pPr>
        <w:spacing w:before="240"/>
        <w:rPr>
          <w:rFonts w:ascii="Arial" w:hAnsi="Arial" w:cs="Arial"/>
        </w:rPr>
      </w:pPr>
      <w:r>
        <w:rPr>
          <w:rFonts w:ascii="Arial" w:hAnsi="Arial" w:cs="Arial"/>
        </w:rPr>
        <w:t>ARP</w:t>
      </w:r>
      <w:r w:rsidR="00301991" w:rsidRPr="00FB0385">
        <w:rPr>
          <w:rFonts w:ascii="Arial" w:hAnsi="Arial" w:cs="Arial"/>
        </w:rPr>
        <w:tab/>
      </w:r>
      <w:r w:rsidR="00301991" w:rsidRPr="00FB0385">
        <w:rPr>
          <w:rFonts w:ascii="Arial" w:hAnsi="Arial" w:cs="Arial"/>
        </w:rPr>
        <w:tab/>
        <w:t>Additionally Resourced Provision</w:t>
      </w:r>
    </w:p>
    <w:p w14:paraId="4112E198" w14:textId="77777777" w:rsidR="00301991" w:rsidRPr="00FB0385" w:rsidRDefault="00301991" w:rsidP="00301991">
      <w:pPr>
        <w:spacing w:before="240"/>
        <w:rPr>
          <w:rFonts w:ascii="Arial" w:hAnsi="Arial" w:cs="Arial"/>
        </w:rPr>
      </w:pPr>
      <w:r w:rsidRPr="00FB0385">
        <w:rPr>
          <w:rFonts w:ascii="Arial" w:hAnsi="Arial" w:cs="Arial"/>
        </w:rPr>
        <w:t>DfE:</w:t>
      </w:r>
      <w:r w:rsidRPr="00FB0385">
        <w:rPr>
          <w:rFonts w:ascii="Arial" w:hAnsi="Arial" w:cs="Arial"/>
        </w:rPr>
        <w:tab/>
      </w:r>
      <w:r w:rsidRPr="00FB0385">
        <w:rPr>
          <w:rFonts w:ascii="Arial" w:hAnsi="Arial" w:cs="Arial"/>
        </w:rPr>
        <w:tab/>
        <w:t>Department for Education</w:t>
      </w:r>
    </w:p>
    <w:p w14:paraId="0C656E3F" w14:textId="77777777" w:rsidR="00301991" w:rsidRPr="00FB0385" w:rsidRDefault="00301991" w:rsidP="00301991">
      <w:pPr>
        <w:spacing w:before="240"/>
        <w:rPr>
          <w:rFonts w:ascii="Arial" w:hAnsi="Arial" w:cs="Arial"/>
        </w:rPr>
      </w:pPr>
      <w:r w:rsidRPr="00FB0385">
        <w:rPr>
          <w:rFonts w:ascii="Arial" w:hAnsi="Arial" w:cs="Arial"/>
        </w:rPr>
        <w:t>EHCP:</w:t>
      </w:r>
      <w:r w:rsidRPr="00FB0385">
        <w:rPr>
          <w:rFonts w:ascii="Arial" w:hAnsi="Arial" w:cs="Arial"/>
        </w:rPr>
        <w:tab/>
      </w:r>
      <w:r w:rsidRPr="00FB0385">
        <w:rPr>
          <w:rFonts w:ascii="Arial" w:hAnsi="Arial" w:cs="Arial"/>
        </w:rPr>
        <w:tab/>
        <w:t>Education, Health and Care Plan</w:t>
      </w:r>
    </w:p>
    <w:p w14:paraId="2A431B30" w14:textId="77777777" w:rsidR="00301991" w:rsidRPr="00FB0385" w:rsidRDefault="00301991" w:rsidP="00301991">
      <w:pPr>
        <w:spacing w:before="240"/>
        <w:rPr>
          <w:rFonts w:ascii="Arial" w:hAnsi="Arial" w:cs="Arial"/>
        </w:rPr>
      </w:pPr>
      <w:r w:rsidRPr="00FB0385">
        <w:rPr>
          <w:rFonts w:ascii="Arial" w:hAnsi="Arial" w:cs="Arial"/>
        </w:rPr>
        <w:t>LA:</w:t>
      </w:r>
      <w:r w:rsidRPr="00FB0385">
        <w:rPr>
          <w:rFonts w:ascii="Arial" w:hAnsi="Arial" w:cs="Arial"/>
        </w:rPr>
        <w:tab/>
      </w:r>
      <w:r w:rsidRPr="00FB0385">
        <w:rPr>
          <w:rFonts w:ascii="Arial" w:hAnsi="Arial" w:cs="Arial"/>
        </w:rPr>
        <w:tab/>
        <w:t>Local Authority</w:t>
      </w:r>
    </w:p>
    <w:p w14:paraId="6B76D208" w14:textId="77777777" w:rsidR="00AD7B34" w:rsidRPr="00FB0385" w:rsidRDefault="00AD7B34" w:rsidP="00301991">
      <w:pPr>
        <w:spacing w:before="240"/>
        <w:rPr>
          <w:rFonts w:ascii="Arial" w:hAnsi="Arial" w:cs="Arial"/>
        </w:rPr>
      </w:pPr>
      <w:r w:rsidRPr="00FB0385">
        <w:rPr>
          <w:rFonts w:ascii="Arial" w:hAnsi="Arial" w:cs="Arial"/>
        </w:rPr>
        <w:t xml:space="preserve">SAS: </w:t>
      </w:r>
      <w:r w:rsidRPr="00FB0385">
        <w:rPr>
          <w:rFonts w:ascii="Arial" w:hAnsi="Arial" w:cs="Arial"/>
        </w:rPr>
        <w:tab/>
      </w:r>
      <w:r w:rsidRPr="00FB0385">
        <w:rPr>
          <w:rFonts w:ascii="Arial" w:hAnsi="Arial" w:cs="Arial"/>
        </w:rPr>
        <w:tab/>
        <w:t>Specialist Assessment Service</w:t>
      </w:r>
    </w:p>
    <w:p w14:paraId="486475B1" w14:textId="77777777" w:rsidR="00301991" w:rsidRPr="00FB0385" w:rsidRDefault="00301991" w:rsidP="00301991">
      <w:pPr>
        <w:spacing w:before="240"/>
        <w:rPr>
          <w:rFonts w:ascii="Arial" w:hAnsi="Arial" w:cs="Arial"/>
        </w:rPr>
      </w:pPr>
      <w:r w:rsidRPr="00FB0385">
        <w:rPr>
          <w:rFonts w:ascii="Arial" w:hAnsi="Arial" w:cs="Arial"/>
        </w:rPr>
        <w:t>SEN:</w:t>
      </w:r>
      <w:r w:rsidRPr="00FB0385">
        <w:rPr>
          <w:rFonts w:ascii="Arial" w:hAnsi="Arial" w:cs="Arial"/>
        </w:rPr>
        <w:tab/>
      </w:r>
      <w:r w:rsidRPr="00FB0385">
        <w:rPr>
          <w:rFonts w:ascii="Arial" w:hAnsi="Arial" w:cs="Arial"/>
        </w:rPr>
        <w:tab/>
        <w:t>Special Educational Needs</w:t>
      </w:r>
    </w:p>
    <w:p w14:paraId="5103D9A5" w14:textId="77777777" w:rsidR="00301991" w:rsidRPr="00FB0385" w:rsidRDefault="00301991" w:rsidP="00301991">
      <w:pPr>
        <w:spacing w:before="240"/>
        <w:rPr>
          <w:rFonts w:ascii="Arial" w:hAnsi="Arial" w:cs="Arial"/>
        </w:rPr>
      </w:pPr>
      <w:r w:rsidRPr="00FB0385">
        <w:rPr>
          <w:rFonts w:ascii="Arial" w:hAnsi="Arial" w:cs="Arial"/>
        </w:rPr>
        <w:t>SEND:</w:t>
      </w:r>
      <w:r w:rsidRPr="00FB0385">
        <w:rPr>
          <w:rFonts w:ascii="Arial" w:hAnsi="Arial" w:cs="Arial"/>
        </w:rPr>
        <w:tab/>
      </w:r>
      <w:r w:rsidRPr="00FB0385">
        <w:rPr>
          <w:rFonts w:ascii="Arial" w:hAnsi="Arial" w:cs="Arial"/>
        </w:rPr>
        <w:tab/>
        <w:t>Special Educational Needs and/or Disability</w:t>
      </w:r>
    </w:p>
    <w:p w14:paraId="1BC180AF" w14:textId="77777777" w:rsidR="00301991" w:rsidRPr="00FB0385" w:rsidRDefault="00301991" w:rsidP="00301991">
      <w:pPr>
        <w:spacing w:before="240"/>
        <w:rPr>
          <w:rFonts w:ascii="Arial" w:hAnsi="Arial" w:cs="Arial"/>
        </w:rPr>
      </w:pPr>
      <w:proofErr w:type="spellStart"/>
      <w:r w:rsidRPr="00FB0385">
        <w:rPr>
          <w:rFonts w:ascii="Arial" w:hAnsi="Arial" w:cs="Arial"/>
        </w:rPr>
        <w:t>SENCo</w:t>
      </w:r>
      <w:proofErr w:type="spellEnd"/>
      <w:r w:rsidRPr="00FB0385">
        <w:rPr>
          <w:rFonts w:ascii="Arial" w:hAnsi="Arial" w:cs="Arial"/>
        </w:rPr>
        <w:t>:</w:t>
      </w:r>
      <w:r w:rsidRPr="00FB0385">
        <w:rPr>
          <w:rFonts w:ascii="Arial" w:hAnsi="Arial" w:cs="Arial"/>
        </w:rPr>
        <w:tab/>
        <w:t>Special Educational Needs Coordinator (also written as SENCO)</w:t>
      </w:r>
    </w:p>
    <w:p w14:paraId="69728912" w14:textId="77777777" w:rsidR="005F5144" w:rsidRPr="00FB0385" w:rsidRDefault="005F5144" w:rsidP="005F5144">
      <w:pPr>
        <w:spacing w:before="240"/>
        <w:rPr>
          <w:rFonts w:ascii="Arial" w:hAnsi="Arial" w:cs="Arial"/>
        </w:rPr>
      </w:pPr>
      <w:r w:rsidRPr="00FB0385">
        <w:rPr>
          <w:rFonts w:ascii="Arial" w:hAnsi="Arial" w:cs="Arial"/>
        </w:rPr>
        <w:t xml:space="preserve">SISS: </w:t>
      </w:r>
      <w:r w:rsidRPr="00FB0385">
        <w:rPr>
          <w:rFonts w:ascii="Arial" w:hAnsi="Arial" w:cs="Arial"/>
        </w:rPr>
        <w:tab/>
      </w:r>
      <w:r w:rsidRPr="00FB0385">
        <w:rPr>
          <w:rFonts w:ascii="Arial" w:hAnsi="Arial" w:cs="Arial"/>
        </w:rPr>
        <w:tab/>
        <w:t>Specialist Inclusion Support Service</w:t>
      </w:r>
    </w:p>
    <w:p w14:paraId="6A016D06" w14:textId="77777777" w:rsidR="00301991" w:rsidRPr="00FB0385" w:rsidRDefault="00301991" w:rsidP="00301991">
      <w:pPr>
        <w:spacing w:before="240"/>
        <w:rPr>
          <w:rFonts w:ascii="Arial" w:hAnsi="Arial" w:cs="Arial"/>
        </w:rPr>
      </w:pPr>
      <w:r w:rsidRPr="00FB0385">
        <w:rPr>
          <w:rFonts w:ascii="Arial" w:hAnsi="Arial" w:cs="Arial"/>
        </w:rPr>
        <w:t>PPS:</w:t>
      </w:r>
      <w:r w:rsidRPr="00FB0385">
        <w:rPr>
          <w:rFonts w:ascii="Arial" w:hAnsi="Arial" w:cs="Arial"/>
        </w:rPr>
        <w:tab/>
      </w:r>
      <w:r w:rsidRPr="00FB0385">
        <w:rPr>
          <w:rFonts w:ascii="Arial" w:hAnsi="Arial" w:cs="Arial"/>
        </w:rPr>
        <w:tab/>
        <w:t>Parent Partnership Services</w:t>
      </w:r>
    </w:p>
    <w:sectPr w:rsidR="00301991" w:rsidRPr="00FB0385" w:rsidSect="001C0B38">
      <w:footerReference w:type="default" r:id="rId9"/>
      <w:pgSz w:w="11906" w:h="16838"/>
      <w:pgMar w:top="1440" w:right="851" w:bottom="1440"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FE2AB" w14:textId="77777777" w:rsidR="0060139E" w:rsidRDefault="0060139E">
      <w:pPr>
        <w:spacing w:after="0" w:line="240" w:lineRule="auto"/>
      </w:pPr>
      <w:r>
        <w:separator/>
      </w:r>
    </w:p>
  </w:endnote>
  <w:endnote w:type="continuationSeparator" w:id="0">
    <w:p w14:paraId="6C595526" w14:textId="77777777" w:rsidR="0060139E" w:rsidRDefault="00601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695255"/>
      <w:docPartObj>
        <w:docPartGallery w:val="Page Numbers (Bottom of Page)"/>
        <w:docPartUnique/>
      </w:docPartObj>
    </w:sdtPr>
    <w:sdtEndPr>
      <w:rPr>
        <w:noProof/>
      </w:rPr>
    </w:sdtEndPr>
    <w:sdtContent>
      <w:p w14:paraId="2A260FBB" w14:textId="5B7295A4" w:rsidR="001C0B38" w:rsidRDefault="00763455">
        <w:pPr>
          <w:pStyle w:val="Footer"/>
        </w:pPr>
        <w:r>
          <w:fldChar w:fldCharType="begin"/>
        </w:r>
        <w:r>
          <w:instrText xml:space="preserve"> PAGE   \* MERGEFORMAT </w:instrText>
        </w:r>
        <w:r>
          <w:fldChar w:fldCharType="separate"/>
        </w:r>
        <w:r w:rsidR="00B8679C">
          <w:rPr>
            <w:noProof/>
          </w:rPr>
          <w:t>4</w:t>
        </w:r>
        <w:r>
          <w:rPr>
            <w:noProof/>
          </w:rPr>
          <w:fldChar w:fldCharType="end"/>
        </w:r>
      </w:p>
    </w:sdtContent>
  </w:sdt>
  <w:p w14:paraId="11363E2C" w14:textId="77777777" w:rsidR="001C0B38" w:rsidRDefault="001C0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6D243" w14:textId="77777777" w:rsidR="0060139E" w:rsidRDefault="0060139E">
      <w:pPr>
        <w:spacing w:after="0" w:line="240" w:lineRule="auto"/>
      </w:pPr>
      <w:r>
        <w:separator/>
      </w:r>
    </w:p>
  </w:footnote>
  <w:footnote w:type="continuationSeparator" w:id="0">
    <w:p w14:paraId="7C3E20AF" w14:textId="77777777" w:rsidR="0060139E" w:rsidRDefault="00601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120A"/>
    <w:multiLevelType w:val="hybridMultilevel"/>
    <w:tmpl w:val="36EA1716"/>
    <w:lvl w:ilvl="0" w:tplc="7466FF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95BDE"/>
    <w:multiLevelType w:val="hybridMultilevel"/>
    <w:tmpl w:val="461C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B3435"/>
    <w:multiLevelType w:val="hybridMultilevel"/>
    <w:tmpl w:val="1DDAB3B0"/>
    <w:lvl w:ilvl="0" w:tplc="31120472">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83161"/>
    <w:multiLevelType w:val="hybridMultilevel"/>
    <w:tmpl w:val="6568D9F4"/>
    <w:lvl w:ilvl="0" w:tplc="0CC07CE2">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C04333D"/>
    <w:multiLevelType w:val="hybridMultilevel"/>
    <w:tmpl w:val="CC6CEA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B1F62"/>
    <w:multiLevelType w:val="hybridMultilevel"/>
    <w:tmpl w:val="5E02E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97275F"/>
    <w:multiLevelType w:val="hybridMultilevel"/>
    <w:tmpl w:val="292E1908"/>
    <w:lvl w:ilvl="0" w:tplc="AA6CA174">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25269"/>
    <w:multiLevelType w:val="hybridMultilevel"/>
    <w:tmpl w:val="A81E0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146A4"/>
    <w:multiLevelType w:val="hybridMultilevel"/>
    <w:tmpl w:val="6D328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B19BA"/>
    <w:multiLevelType w:val="hybridMultilevel"/>
    <w:tmpl w:val="9C945CE6"/>
    <w:lvl w:ilvl="0" w:tplc="6D4C9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7D54C7"/>
    <w:multiLevelType w:val="hybridMultilevel"/>
    <w:tmpl w:val="4B5C72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8C9537F"/>
    <w:multiLevelType w:val="hybridMultilevel"/>
    <w:tmpl w:val="C960FE48"/>
    <w:lvl w:ilvl="0" w:tplc="AA6CA174">
      <w:numFmt w:val="bullet"/>
      <w:lvlText w:val="-"/>
      <w:lvlJc w:val="left"/>
      <w:pPr>
        <w:ind w:left="1440" w:hanging="360"/>
      </w:pPr>
      <w:rPr>
        <w:rFonts w:ascii="Arial" w:eastAsiaTheme="minorHAnsi"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6F05116"/>
    <w:multiLevelType w:val="hybridMultilevel"/>
    <w:tmpl w:val="DA242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C1550"/>
    <w:multiLevelType w:val="hybridMultilevel"/>
    <w:tmpl w:val="A6FA422C"/>
    <w:lvl w:ilvl="0" w:tplc="AA6CA174">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0678F5"/>
    <w:multiLevelType w:val="hybridMultilevel"/>
    <w:tmpl w:val="2AA6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854FE0"/>
    <w:multiLevelType w:val="hybridMultilevel"/>
    <w:tmpl w:val="69EC1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226F45"/>
    <w:multiLevelType w:val="hybridMultilevel"/>
    <w:tmpl w:val="E2742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C00662"/>
    <w:multiLevelType w:val="hybridMultilevel"/>
    <w:tmpl w:val="07AA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711849"/>
    <w:multiLevelType w:val="hybridMultilevel"/>
    <w:tmpl w:val="C8FE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276B8D"/>
    <w:multiLevelType w:val="hybridMultilevel"/>
    <w:tmpl w:val="0FDA5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2E527F"/>
    <w:multiLevelType w:val="hybridMultilevel"/>
    <w:tmpl w:val="9C642C66"/>
    <w:lvl w:ilvl="0" w:tplc="AA6CA174">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6CB1800"/>
    <w:multiLevelType w:val="hybridMultilevel"/>
    <w:tmpl w:val="028C209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6DB7D64"/>
    <w:multiLevelType w:val="hybridMultilevel"/>
    <w:tmpl w:val="7AC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41A85"/>
    <w:multiLevelType w:val="hybridMultilevel"/>
    <w:tmpl w:val="337A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D733E0"/>
    <w:multiLevelType w:val="hybridMultilevel"/>
    <w:tmpl w:val="BD0C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80A1D"/>
    <w:multiLevelType w:val="hybridMultilevel"/>
    <w:tmpl w:val="A5925528"/>
    <w:lvl w:ilvl="0" w:tplc="AEE86A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EE5152"/>
    <w:multiLevelType w:val="hybridMultilevel"/>
    <w:tmpl w:val="0122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4C67F6"/>
    <w:multiLevelType w:val="hybridMultilevel"/>
    <w:tmpl w:val="24B4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921C89"/>
    <w:multiLevelType w:val="hybridMultilevel"/>
    <w:tmpl w:val="AFC6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9A0E2D"/>
    <w:multiLevelType w:val="hybridMultilevel"/>
    <w:tmpl w:val="FF22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472FB3"/>
    <w:multiLevelType w:val="hybridMultilevel"/>
    <w:tmpl w:val="59186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623069"/>
    <w:multiLevelType w:val="hybridMultilevel"/>
    <w:tmpl w:val="C948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9566F3"/>
    <w:multiLevelType w:val="hybridMultilevel"/>
    <w:tmpl w:val="AC443658"/>
    <w:lvl w:ilvl="0" w:tplc="5E984A54">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D073F1"/>
    <w:multiLevelType w:val="hybridMultilevel"/>
    <w:tmpl w:val="83C4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107DB2"/>
    <w:multiLevelType w:val="hybridMultilevel"/>
    <w:tmpl w:val="F2D0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7E2CB4"/>
    <w:multiLevelType w:val="hybridMultilevel"/>
    <w:tmpl w:val="D41E3850"/>
    <w:lvl w:ilvl="0" w:tplc="31120472">
      <w:start w:val="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767D6A"/>
    <w:multiLevelType w:val="hybridMultilevel"/>
    <w:tmpl w:val="61185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CF4C80"/>
    <w:multiLevelType w:val="hybridMultilevel"/>
    <w:tmpl w:val="5AC6D8DE"/>
    <w:lvl w:ilvl="0" w:tplc="08090001">
      <w:start w:val="1"/>
      <w:numFmt w:val="bullet"/>
      <w:lvlText w:val=""/>
      <w:lvlJc w:val="left"/>
      <w:pPr>
        <w:ind w:left="720" w:hanging="360"/>
      </w:pPr>
      <w:rPr>
        <w:rFonts w:ascii="Symbol" w:hAnsi="Symbol" w:hint="default"/>
      </w:rPr>
    </w:lvl>
    <w:lvl w:ilvl="1" w:tplc="7236E7B8">
      <w:numFmt w:val="bullet"/>
      <w:lvlText w:val="·"/>
      <w:lvlJc w:val="left"/>
      <w:pPr>
        <w:ind w:left="1530" w:hanging="45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375755"/>
    <w:multiLevelType w:val="hybridMultilevel"/>
    <w:tmpl w:val="4FC0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254D32"/>
    <w:multiLevelType w:val="hybridMultilevel"/>
    <w:tmpl w:val="5492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29"/>
  </w:num>
  <w:num w:numId="4">
    <w:abstractNumId w:val="9"/>
  </w:num>
  <w:num w:numId="5">
    <w:abstractNumId w:val="5"/>
  </w:num>
  <w:num w:numId="6">
    <w:abstractNumId w:val="38"/>
  </w:num>
  <w:num w:numId="7">
    <w:abstractNumId w:val="12"/>
  </w:num>
  <w:num w:numId="8">
    <w:abstractNumId w:val="0"/>
  </w:num>
  <w:num w:numId="9">
    <w:abstractNumId w:val="27"/>
  </w:num>
  <w:num w:numId="10">
    <w:abstractNumId w:val="16"/>
  </w:num>
  <w:num w:numId="11">
    <w:abstractNumId w:val="26"/>
  </w:num>
  <w:num w:numId="12">
    <w:abstractNumId w:val="15"/>
  </w:num>
  <w:num w:numId="13">
    <w:abstractNumId w:val="25"/>
  </w:num>
  <w:num w:numId="14">
    <w:abstractNumId w:val="30"/>
  </w:num>
  <w:num w:numId="15">
    <w:abstractNumId w:val="39"/>
  </w:num>
  <w:num w:numId="16">
    <w:abstractNumId w:val="33"/>
  </w:num>
  <w:num w:numId="17">
    <w:abstractNumId w:val="8"/>
  </w:num>
  <w:num w:numId="18">
    <w:abstractNumId w:val="37"/>
  </w:num>
  <w:num w:numId="19">
    <w:abstractNumId w:val="22"/>
  </w:num>
  <w:num w:numId="20">
    <w:abstractNumId w:val="31"/>
  </w:num>
  <w:num w:numId="21">
    <w:abstractNumId w:val="10"/>
  </w:num>
  <w:num w:numId="22">
    <w:abstractNumId w:val="3"/>
  </w:num>
  <w:num w:numId="23">
    <w:abstractNumId w:val="20"/>
  </w:num>
  <w:num w:numId="24">
    <w:abstractNumId w:val="7"/>
  </w:num>
  <w:num w:numId="25">
    <w:abstractNumId w:val="11"/>
  </w:num>
  <w:num w:numId="26">
    <w:abstractNumId w:val="28"/>
  </w:num>
  <w:num w:numId="27">
    <w:abstractNumId w:val="36"/>
  </w:num>
  <w:num w:numId="28">
    <w:abstractNumId w:val="18"/>
  </w:num>
  <w:num w:numId="29">
    <w:abstractNumId w:val="24"/>
  </w:num>
  <w:num w:numId="30">
    <w:abstractNumId w:val="34"/>
  </w:num>
  <w:num w:numId="31">
    <w:abstractNumId w:val="17"/>
  </w:num>
  <w:num w:numId="32">
    <w:abstractNumId w:val="23"/>
  </w:num>
  <w:num w:numId="33">
    <w:abstractNumId w:val="14"/>
  </w:num>
  <w:num w:numId="34">
    <w:abstractNumId w:val="1"/>
  </w:num>
  <w:num w:numId="35">
    <w:abstractNumId w:val="6"/>
  </w:num>
  <w:num w:numId="36">
    <w:abstractNumId w:val="13"/>
  </w:num>
  <w:num w:numId="37">
    <w:abstractNumId w:val="35"/>
  </w:num>
  <w:num w:numId="38">
    <w:abstractNumId w:val="2"/>
  </w:num>
  <w:num w:numId="39">
    <w:abstractNumId w:val="19"/>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991"/>
    <w:rsid w:val="00007F9B"/>
    <w:rsid w:val="00022B0F"/>
    <w:rsid w:val="000263D2"/>
    <w:rsid w:val="000540DC"/>
    <w:rsid w:val="00062F87"/>
    <w:rsid w:val="00084D1A"/>
    <w:rsid w:val="000C0354"/>
    <w:rsid w:val="000C3D20"/>
    <w:rsid w:val="000E1EF4"/>
    <w:rsid w:val="000F7862"/>
    <w:rsid w:val="0010567F"/>
    <w:rsid w:val="00106667"/>
    <w:rsid w:val="00107BBB"/>
    <w:rsid w:val="001119A3"/>
    <w:rsid w:val="00121A24"/>
    <w:rsid w:val="00135D13"/>
    <w:rsid w:val="00142BB7"/>
    <w:rsid w:val="001432B0"/>
    <w:rsid w:val="00146349"/>
    <w:rsid w:val="0016506F"/>
    <w:rsid w:val="001657C7"/>
    <w:rsid w:val="00186D68"/>
    <w:rsid w:val="001A0FA7"/>
    <w:rsid w:val="001A306D"/>
    <w:rsid w:val="001B00BC"/>
    <w:rsid w:val="001C0B38"/>
    <w:rsid w:val="001C6EFD"/>
    <w:rsid w:val="00205692"/>
    <w:rsid w:val="002061D9"/>
    <w:rsid w:val="002139D5"/>
    <w:rsid w:val="00233CA3"/>
    <w:rsid w:val="002365F9"/>
    <w:rsid w:val="00245472"/>
    <w:rsid w:val="002574AF"/>
    <w:rsid w:val="00281069"/>
    <w:rsid w:val="002B4D69"/>
    <w:rsid w:val="002B57B9"/>
    <w:rsid w:val="002D65C2"/>
    <w:rsid w:val="002E3607"/>
    <w:rsid w:val="002F2BCA"/>
    <w:rsid w:val="002F5F42"/>
    <w:rsid w:val="002F7B31"/>
    <w:rsid w:val="00301991"/>
    <w:rsid w:val="00304169"/>
    <w:rsid w:val="003431E3"/>
    <w:rsid w:val="00351D5D"/>
    <w:rsid w:val="00375136"/>
    <w:rsid w:val="003812B2"/>
    <w:rsid w:val="003A74BF"/>
    <w:rsid w:val="003B1682"/>
    <w:rsid w:val="003B5277"/>
    <w:rsid w:val="003E4955"/>
    <w:rsid w:val="003E4A4D"/>
    <w:rsid w:val="003E5CFA"/>
    <w:rsid w:val="003F1968"/>
    <w:rsid w:val="00406265"/>
    <w:rsid w:val="004145A6"/>
    <w:rsid w:val="00423113"/>
    <w:rsid w:val="00430203"/>
    <w:rsid w:val="004352B4"/>
    <w:rsid w:val="00454D01"/>
    <w:rsid w:val="00460722"/>
    <w:rsid w:val="004772C9"/>
    <w:rsid w:val="00497A62"/>
    <w:rsid w:val="004C2F8A"/>
    <w:rsid w:val="004C7EC7"/>
    <w:rsid w:val="004D6A7C"/>
    <w:rsid w:val="004E647E"/>
    <w:rsid w:val="004F0502"/>
    <w:rsid w:val="004F2F72"/>
    <w:rsid w:val="004F5144"/>
    <w:rsid w:val="00526E49"/>
    <w:rsid w:val="0053258C"/>
    <w:rsid w:val="005457C5"/>
    <w:rsid w:val="005635A4"/>
    <w:rsid w:val="005969E1"/>
    <w:rsid w:val="005C6E70"/>
    <w:rsid w:val="005D7B16"/>
    <w:rsid w:val="005E0F20"/>
    <w:rsid w:val="005E3418"/>
    <w:rsid w:val="005F5144"/>
    <w:rsid w:val="0060139E"/>
    <w:rsid w:val="0060178F"/>
    <w:rsid w:val="00607D1A"/>
    <w:rsid w:val="0061480F"/>
    <w:rsid w:val="00623EEF"/>
    <w:rsid w:val="0063778F"/>
    <w:rsid w:val="00652C6D"/>
    <w:rsid w:val="00667764"/>
    <w:rsid w:val="00684C50"/>
    <w:rsid w:val="00690F39"/>
    <w:rsid w:val="006A3FCE"/>
    <w:rsid w:val="006B19A9"/>
    <w:rsid w:val="006E2559"/>
    <w:rsid w:val="00707980"/>
    <w:rsid w:val="007101FB"/>
    <w:rsid w:val="0071532E"/>
    <w:rsid w:val="00731CD0"/>
    <w:rsid w:val="0074394D"/>
    <w:rsid w:val="007445D4"/>
    <w:rsid w:val="0075035E"/>
    <w:rsid w:val="00763455"/>
    <w:rsid w:val="00777317"/>
    <w:rsid w:val="00792D41"/>
    <w:rsid w:val="007974A9"/>
    <w:rsid w:val="007A022A"/>
    <w:rsid w:val="007D1ABA"/>
    <w:rsid w:val="007E4F68"/>
    <w:rsid w:val="008176D7"/>
    <w:rsid w:val="008424D0"/>
    <w:rsid w:val="00856E10"/>
    <w:rsid w:val="00867DE8"/>
    <w:rsid w:val="00891CD7"/>
    <w:rsid w:val="008A2C70"/>
    <w:rsid w:val="008D4BE7"/>
    <w:rsid w:val="0090306E"/>
    <w:rsid w:val="009050EA"/>
    <w:rsid w:val="00936189"/>
    <w:rsid w:val="00982AD8"/>
    <w:rsid w:val="00985F21"/>
    <w:rsid w:val="00987A14"/>
    <w:rsid w:val="00987F51"/>
    <w:rsid w:val="009B3A5C"/>
    <w:rsid w:val="009C2DEF"/>
    <w:rsid w:val="00A21527"/>
    <w:rsid w:val="00A245D1"/>
    <w:rsid w:val="00A355F1"/>
    <w:rsid w:val="00A42C83"/>
    <w:rsid w:val="00A56DE9"/>
    <w:rsid w:val="00A601F4"/>
    <w:rsid w:val="00AA2279"/>
    <w:rsid w:val="00AA6350"/>
    <w:rsid w:val="00AC557E"/>
    <w:rsid w:val="00AD44B2"/>
    <w:rsid w:val="00AD7B34"/>
    <w:rsid w:val="00AF0C1A"/>
    <w:rsid w:val="00AF16DF"/>
    <w:rsid w:val="00B03193"/>
    <w:rsid w:val="00B2018B"/>
    <w:rsid w:val="00B24710"/>
    <w:rsid w:val="00B345E8"/>
    <w:rsid w:val="00B363FD"/>
    <w:rsid w:val="00B52CBF"/>
    <w:rsid w:val="00B53030"/>
    <w:rsid w:val="00B653F0"/>
    <w:rsid w:val="00B812EE"/>
    <w:rsid w:val="00B8679C"/>
    <w:rsid w:val="00BB131A"/>
    <w:rsid w:val="00BD7DF3"/>
    <w:rsid w:val="00BE1484"/>
    <w:rsid w:val="00C05033"/>
    <w:rsid w:val="00C15E72"/>
    <w:rsid w:val="00C20567"/>
    <w:rsid w:val="00C208E2"/>
    <w:rsid w:val="00C3618B"/>
    <w:rsid w:val="00C54CBE"/>
    <w:rsid w:val="00C70678"/>
    <w:rsid w:val="00C94E37"/>
    <w:rsid w:val="00CA68D7"/>
    <w:rsid w:val="00CC5782"/>
    <w:rsid w:val="00CE4F25"/>
    <w:rsid w:val="00D054D1"/>
    <w:rsid w:val="00D116CF"/>
    <w:rsid w:val="00D24A51"/>
    <w:rsid w:val="00D27FE9"/>
    <w:rsid w:val="00D42DBE"/>
    <w:rsid w:val="00D53E0E"/>
    <w:rsid w:val="00D5405F"/>
    <w:rsid w:val="00D540CB"/>
    <w:rsid w:val="00D67103"/>
    <w:rsid w:val="00D806CA"/>
    <w:rsid w:val="00D936AD"/>
    <w:rsid w:val="00DB1931"/>
    <w:rsid w:val="00DB68D6"/>
    <w:rsid w:val="00DC5C29"/>
    <w:rsid w:val="00DC6866"/>
    <w:rsid w:val="00DC6D86"/>
    <w:rsid w:val="00DE2E42"/>
    <w:rsid w:val="00DF71E2"/>
    <w:rsid w:val="00DF7E16"/>
    <w:rsid w:val="00E01127"/>
    <w:rsid w:val="00E314F5"/>
    <w:rsid w:val="00E706DC"/>
    <w:rsid w:val="00E94918"/>
    <w:rsid w:val="00E97114"/>
    <w:rsid w:val="00EA0A40"/>
    <w:rsid w:val="00EA4C4D"/>
    <w:rsid w:val="00F301AC"/>
    <w:rsid w:val="00F44590"/>
    <w:rsid w:val="00F55A90"/>
    <w:rsid w:val="00F91212"/>
    <w:rsid w:val="00FA0C84"/>
    <w:rsid w:val="00FB0385"/>
    <w:rsid w:val="00FB5F02"/>
    <w:rsid w:val="00FC6E5F"/>
    <w:rsid w:val="00FD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31E0"/>
  <w15:docId w15:val="{E48CA506-8702-405C-B441-9D8EE42E4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9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01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991"/>
  </w:style>
  <w:style w:type="paragraph" w:styleId="ListParagraph">
    <w:name w:val="List Paragraph"/>
    <w:basedOn w:val="Normal"/>
    <w:uiPriority w:val="34"/>
    <w:qFormat/>
    <w:rsid w:val="00301991"/>
    <w:pPr>
      <w:ind w:left="720"/>
      <w:contextualSpacing/>
    </w:pPr>
  </w:style>
  <w:style w:type="character" w:styleId="Hyperlink">
    <w:name w:val="Hyperlink"/>
    <w:basedOn w:val="DefaultParagraphFont"/>
    <w:uiPriority w:val="99"/>
    <w:unhideWhenUsed/>
    <w:rsid w:val="00301991"/>
    <w:rPr>
      <w:color w:val="0000FF" w:themeColor="hyperlink"/>
      <w:u w:val="single"/>
    </w:rPr>
  </w:style>
  <w:style w:type="table" w:styleId="TableGrid">
    <w:name w:val="Table Grid"/>
    <w:basedOn w:val="TableNormal"/>
    <w:uiPriority w:val="59"/>
    <w:rsid w:val="00301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1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991"/>
    <w:rPr>
      <w:rFonts w:ascii="Tahoma" w:hAnsi="Tahoma" w:cs="Tahoma"/>
      <w:sz w:val="16"/>
      <w:szCs w:val="16"/>
    </w:rPr>
  </w:style>
  <w:style w:type="paragraph" w:styleId="NormalWeb">
    <w:name w:val="Normal (Web)"/>
    <w:basedOn w:val="Normal"/>
    <w:uiPriority w:val="99"/>
    <w:semiHidden/>
    <w:unhideWhenUsed/>
    <w:rsid w:val="004352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D44B2"/>
    <w:rPr>
      <w:sz w:val="16"/>
      <w:szCs w:val="16"/>
    </w:rPr>
  </w:style>
  <w:style w:type="paragraph" w:styleId="CommentText">
    <w:name w:val="annotation text"/>
    <w:basedOn w:val="Normal"/>
    <w:link w:val="CommentTextChar"/>
    <w:uiPriority w:val="99"/>
    <w:semiHidden/>
    <w:unhideWhenUsed/>
    <w:rsid w:val="00AD44B2"/>
    <w:pPr>
      <w:spacing w:line="240" w:lineRule="auto"/>
    </w:pPr>
    <w:rPr>
      <w:sz w:val="20"/>
      <w:szCs w:val="20"/>
    </w:rPr>
  </w:style>
  <w:style w:type="character" w:customStyle="1" w:styleId="CommentTextChar">
    <w:name w:val="Comment Text Char"/>
    <w:basedOn w:val="DefaultParagraphFont"/>
    <w:link w:val="CommentText"/>
    <w:uiPriority w:val="99"/>
    <w:semiHidden/>
    <w:rsid w:val="00AD44B2"/>
    <w:rPr>
      <w:sz w:val="20"/>
      <w:szCs w:val="20"/>
    </w:rPr>
  </w:style>
  <w:style w:type="paragraph" w:styleId="CommentSubject">
    <w:name w:val="annotation subject"/>
    <w:basedOn w:val="CommentText"/>
    <w:next w:val="CommentText"/>
    <w:link w:val="CommentSubjectChar"/>
    <w:uiPriority w:val="99"/>
    <w:semiHidden/>
    <w:unhideWhenUsed/>
    <w:rsid w:val="00AD44B2"/>
    <w:rPr>
      <w:b/>
      <w:bCs/>
    </w:rPr>
  </w:style>
  <w:style w:type="character" w:customStyle="1" w:styleId="CommentSubjectChar">
    <w:name w:val="Comment Subject Char"/>
    <w:basedOn w:val="CommentTextChar"/>
    <w:link w:val="CommentSubject"/>
    <w:uiPriority w:val="99"/>
    <w:semiHidden/>
    <w:rsid w:val="00AD44B2"/>
    <w:rPr>
      <w:b/>
      <w:bCs/>
      <w:sz w:val="20"/>
      <w:szCs w:val="20"/>
    </w:rPr>
  </w:style>
  <w:style w:type="paragraph" w:styleId="Header">
    <w:name w:val="header"/>
    <w:basedOn w:val="Normal"/>
    <w:link w:val="HeaderChar"/>
    <w:uiPriority w:val="99"/>
    <w:unhideWhenUsed/>
    <w:rsid w:val="000C0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354"/>
  </w:style>
  <w:style w:type="paragraph" w:styleId="Revision">
    <w:name w:val="Revision"/>
    <w:hidden/>
    <w:uiPriority w:val="99"/>
    <w:semiHidden/>
    <w:rsid w:val="003431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8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86F44-1440-43EA-81B1-FBF5B537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2575</Words>
  <Characters>14682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Unity Trust Ltd</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Edwards</dc:creator>
  <cp:lastModifiedBy>Claire Allison</cp:lastModifiedBy>
  <cp:revision>2</cp:revision>
  <dcterms:created xsi:type="dcterms:W3CDTF">2026-01-21T13:22:00Z</dcterms:created>
  <dcterms:modified xsi:type="dcterms:W3CDTF">2026-01-21T13:22:00Z</dcterms:modified>
</cp:coreProperties>
</file>